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5579" w:rsidRPr="00DC1F76" w:rsidRDefault="00225579" w:rsidP="00225579">
      <w:pPr>
        <w:shd w:val="clear" w:color="auto" w:fill="FAFAFA"/>
        <w:spacing w:before="100" w:beforeAutospacing="1" w:after="420" w:line="240" w:lineRule="auto"/>
        <w:jc w:val="center"/>
        <w:rPr>
          <w:rFonts w:ascii="Times New Roman" w:eastAsia="+mj-ea" w:hAnsi="Times New Roman" w:cs="Times New Roman"/>
          <w:color w:val="000000"/>
          <w:kern w:val="24"/>
          <w:sz w:val="64"/>
          <w:szCs w:val="64"/>
        </w:rPr>
      </w:pPr>
      <w:r w:rsidRPr="00DC1F76">
        <w:rPr>
          <w:rFonts w:ascii="Times New Roman" w:eastAsia="+mj-ea" w:hAnsi="Times New Roman" w:cs="Times New Roman"/>
          <w:color w:val="000000"/>
          <w:kern w:val="24"/>
          <w:sz w:val="64"/>
          <w:szCs w:val="64"/>
        </w:rPr>
        <w:t xml:space="preserve">Школа </w:t>
      </w:r>
      <w:proofErr w:type="spellStart"/>
      <w:r w:rsidRPr="00DC1F76">
        <w:rPr>
          <w:rFonts w:ascii="Times New Roman" w:eastAsia="+mj-ea" w:hAnsi="Times New Roman" w:cs="Times New Roman"/>
          <w:color w:val="000000"/>
          <w:kern w:val="24"/>
          <w:sz w:val="64"/>
          <w:szCs w:val="64"/>
        </w:rPr>
        <w:t>назыны</w:t>
      </w:r>
      <w:proofErr w:type="spellEnd"/>
      <w:r w:rsidRPr="00DC1F76">
        <w:rPr>
          <w:rFonts w:ascii="Times New Roman" w:eastAsia="+mj-ea" w:hAnsi="Times New Roman" w:cs="Times New Roman"/>
          <w:color w:val="000000"/>
          <w:kern w:val="24"/>
          <w:sz w:val="64"/>
          <w:szCs w:val="64"/>
        </w:rPr>
        <w:t xml:space="preserve"> </w:t>
      </w:r>
      <w:proofErr w:type="spellStart"/>
      <w:r w:rsidRPr="00DC1F76">
        <w:rPr>
          <w:rFonts w:ascii="Times New Roman" w:eastAsia="+mj-ea" w:hAnsi="Times New Roman" w:cs="Times New Roman"/>
          <w:color w:val="000000"/>
          <w:kern w:val="24"/>
          <w:sz w:val="64"/>
          <w:szCs w:val="64"/>
        </w:rPr>
        <w:t>четпээн</w:t>
      </w:r>
      <w:proofErr w:type="spellEnd"/>
      <w:r w:rsidRPr="00DC1F76">
        <w:rPr>
          <w:rFonts w:ascii="Times New Roman" w:eastAsia="+mj-ea" w:hAnsi="Times New Roman" w:cs="Times New Roman"/>
          <w:color w:val="000000"/>
          <w:kern w:val="24"/>
          <w:sz w:val="64"/>
          <w:szCs w:val="64"/>
        </w:rPr>
        <w:t xml:space="preserve"> </w:t>
      </w:r>
      <w:proofErr w:type="spellStart"/>
      <w:r w:rsidRPr="00DC1F76">
        <w:rPr>
          <w:rFonts w:ascii="Times New Roman" w:eastAsia="+mj-ea" w:hAnsi="Times New Roman" w:cs="Times New Roman"/>
          <w:color w:val="000000"/>
          <w:kern w:val="24"/>
          <w:sz w:val="64"/>
          <w:szCs w:val="64"/>
        </w:rPr>
        <w:t>ооредир</w:t>
      </w:r>
      <w:proofErr w:type="spellEnd"/>
      <w:r w:rsidRPr="00DC1F76">
        <w:rPr>
          <w:rFonts w:ascii="Times New Roman" w:eastAsia="+mj-ea" w:hAnsi="Times New Roman" w:cs="Times New Roman"/>
          <w:color w:val="000000"/>
          <w:kern w:val="24"/>
          <w:sz w:val="64"/>
          <w:szCs w:val="64"/>
        </w:rPr>
        <w:t xml:space="preserve"> </w:t>
      </w:r>
      <w:proofErr w:type="spellStart"/>
      <w:r w:rsidRPr="00DC1F76">
        <w:rPr>
          <w:rFonts w:ascii="Times New Roman" w:eastAsia="+mj-ea" w:hAnsi="Times New Roman" w:cs="Times New Roman"/>
          <w:color w:val="000000"/>
          <w:kern w:val="24"/>
          <w:sz w:val="64"/>
          <w:szCs w:val="64"/>
        </w:rPr>
        <w:t>албан</w:t>
      </w:r>
      <w:proofErr w:type="spellEnd"/>
      <w:r w:rsidRPr="00DC1F76">
        <w:rPr>
          <w:rFonts w:ascii="Times New Roman" w:eastAsia="+mj-ea" w:hAnsi="Times New Roman" w:cs="Times New Roman"/>
          <w:color w:val="000000"/>
          <w:kern w:val="24"/>
          <w:sz w:val="64"/>
          <w:szCs w:val="64"/>
        </w:rPr>
        <w:t xml:space="preserve"> </w:t>
      </w:r>
      <w:proofErr w:type="spellStart"/>
      <w:r w:rsidRPr="00DC1F76">
        <w:rPr>
          <w:rFonts w:ascii="Times New Roman" w:eastAsia="+mj-ea" w:hAnsi="Times New Roman" w:cs="Times New Roman"/>
          <w:color w:val="000000"/>
          <w:kern w:val="24"/>
          <w:sz w:val="64"/>
          <w:szCs w:val="64"/>
        </w:rPr>
        <w:t>черлеринге</w:t>
      </w:r>
      <w:proofErr w:type="spellEnd"/>
      <w:r w:rsidRPr="00DC1F76">
        <w:rPr>
          <w:rFonts w:ascii="Times New Roman" w:eastAsia="+mj-ea" w:hAnsi="Times New Roman" w:cs="Times New Roman"/>
          <w:color w:val="000000"/>
          <w:kern w:val="24"/>
          <w:sz w:val="64"/>
          <w:szCs w:val="64"/>
        </w:rPr>
        <w:t xml:space="preserve"> </w:t>
      </w:r>
      <w:proofErr w:type="spellStart"/>
      <w:r w:rsidRPr="00DC1F76">
        <w:rPr>
          <w:rFonts w:ascii="Times New Roman" w:eastAsia="+mj-ea" w:hAnsi="Times New Roman" w:cs="Times New Roman"/>
          <w:color w:val="000000"/>
          <w:kern w:val="24"/>
          <w:sz w:val="64"/>
          <w:szCs w:val="64"/>
        </w:rPr>
        <w:t>торээн</w:t>
      </w:r>
      <w:proofErr w:type="spellEnd"/>
      <w:r w:rsidRPr="00DC1F76">
        <w:rPr>
          <w:rFonts w:ascii="Times New Roman" w:eastAsia="+mj-ea" w:hAnsi="Times New Roman" w:cs="Times New Roman"/>
          <w:color w:val="000000"/>
          <w:kern w:val="24"/>
          <w:sz w:val="64"/>
          <w:szCs w:val="64"/>
        </w:rPr>
        <w:t xml:space="preserve"> (</w:t>
      </w:r>
      <w:proofErr w:type="spellStart"/>
      <w:r w:rsidRPr="00DC1F76">
        <w:rPr>
          <w:rFonts w:ascii="Times New Roman" w:eastAsia="+mj-ea" w:hAnsi="Times New Roman" w:cs="Times New Roman"/>
          <w:color w:val="000000"/>
          <w:kern w:val="24"/>
          <w:sz w:val="64"/>
          <w:szCs w:val="64"/>
        </w:rPr>
        <w:t>тыва</w:t>
      </w:r>
      <w:proofErr w:type="spellEnd"/>
      <w:r w:rsidRPr="00DC1F76">
        <w:rPr>
          <w:rFonts w:ascii="Times New Roman" w:eastAsia="+mj-ea" w:hAnsi="Times New Roman" w:cs="Times New Roman"/>
          <w:color w:val="000000"/>
          <w:kern w:val="24"/>
          <w:sz w:val="64"/>
          <w:szCs w:val="64"/>
        </w:rPr>
        <w:t xml:space="preserve"> </w:t>
      </w:r>
      <w:proofErr w:type="spellStart"/>
      <w:r w:rsidRPr="00DC1F76">
        <w:rPr>
          <w:rFonts w:ascii="Times New Roman" w:eastAsia="+mj-ea" w:hAnsi="Times New Roman" w:cs="Times New Roman"/>
          <w:color w:val="000000"/>
          <w:kern w:val="24"/>
          <w:sz w:val="64"/>
          <w:szCs w:val="64"/>
        </w:rPr>
        <w:t>чугаа</w:t>
      </w:r>
      <w:proofErr w:type="spellEnd"/>
      <w:r w:rsidRPr="00DC1F76">
        <w:rPr>
          <w:rFonts w:ascii="Times New Roman" w:eastAsia="+mj-ea" w:hAnsi="Times New Roman" w:cs="Times New Roman"/>
          <w:color w:val="000000"/>
          <w:kern w:val="24"/>
          <w:sz w:val="64"/>
          <w:szCs w:val="64"/>
        </w:rPr>
        <w:t xml:space="preserve"> </w:t>
      </w:r>
      <w:proofErr w:type="spellStart"/>
      <w:r w:rsidRPr="00DC1F76">
        <w:rPr>
          <w:rFonts w:ascii="Times New Roman" w:eastAsia="+mj-ea" w:hAnsi="Times New Roman" w:cs="Times New Roman"/>
          <w:color w:val="000000"/>
          <w:kern w:val="24"/>
          <w:sz w:val="64"/>
          <w:szCs w:val="64"/>
        </w:rPr>
        <w:t>сайзырадырынын</w:t>
      </w:r>
      <w:proofErr w:type="spellEnd"/>
      <w:r w:rsidRPr="00DC1F76">
        <w:rPr>
          <w:rFonts w:ascii="Times New Roman" w:eastAsia="+mj-ea" w:hAnsi="Times New Roman" w:cs="Times New Roman"/>
          <w:color w:val="000000"/>
          <w:kern w:val="24"/>
          <w:sz w:val="64"/>
          <w:szCs w:val="64"/>
        </w:rPr>
        <w:t xml:space="preserve"> </w:t>
      </w:r>
      <w:proofErr w:type="spellStart"/>
      <w:r w:rsidRPr="00DC1F76">
        <w:rPr>
          <w:rFonts w:ascii="Times New Roman" w:eastAsia="+mj-ea" w:hAnsi="Times New Roman" w:cs="Times New Roman"/>
          <w:color w:val="000000"/>
          <w:kern w:val="24"/>
          <w:sz w:val="64"/>
          <w:szCs w:val="64"/>
        </w:rPr>
        <w:t>чижек</w:t>
      </w:r>
      <w:proofErr w:type="spellEnd"/>
      <w:r w:rsidRPr="00DC1F76">
        <w:rPr>
          <w:rFonts w:ascii="Times New Roman" w:eastAsia="+mj-ea" w:hAnsi="Times New Roman" w:cs="Times New Roman"/>
          <w:color w:val="000000"/>
          <w:kern w:val="24"/>
          <w:sz w:val="64"/>
          <w:szCs w:val="64"/>
        </w:rPr>
        <w:t xml:space="preserve"> </w:t>
      </w:r>
      <w:proofErr w:type="spellStart"/>
      <w:r w:rsidRPr="00DC1F76">
        <w:rPr>
          <w:rFonts w:ascii="Times New Roman" w:eastAsia="+mj-ea" w:hAnsi="Times New Roman" w:cs="Times New Roman"/>
          <w:color w:val="000000"/>
          <w:kern w:val="24"/>
          <w:sz w:val="64"/>
          <w:szCs w:val="64"/>
        </w:rPr>
        <w:t>программазы</w:t>
      </w:r>
      <w:proofErr w:type="spellEnd"/>
      <w:r w:rsidRPr="00DC1F76">
        <w:rPr>
          <w:rFonts w:ascii="Times New Roman" w:eastAsia="+mj-ea" w:hAnsi="Times New Roman" w:cs="Times New Roman"/>
          <w:color w:val="000000"/>
          <w:kern w:val="24"/>
          <w:sz w:val="64"/>
          <w:szCs w:val="64"/>
        </w:rPr>
        <w:t xml:space="preserve"> «</w:t>
      </w:r>
      <w:proofErr w:type="spellStart"/>
      <w:r w:rsidRPr="00DC1F76">
        <w:rPr>
          <w:rFonts w:ascii="Times New Roman" w:eastAsia="+mj-ea" w:hAnsi="Times New Roman" w:cs="Times New Roman"/>
          <w:color w:val="000000"/>
          <w:kern w:val="24"/>
          <w:sz w:val="64"/>
          <w:szCs w:val="64"/>
        </w:rPr>
        <w:t>Торээн</w:t>
      </w:r>
      <w:proofErr w:type="spellEnd"/>
      <w:r w:rsidRPr="00DC1F76">
        <w:rPr>
          <w:rFonts w:ascii="Times New Roman" w:eastAsia="+mj-ea" w:hAnsi="Times New Roman" w:cs="Times New Roman"/>
          <w:color w:val="000000"/>
          <w:kern w:val="24"/>
          <w:sz w:val="64"/>
          <w:szCs w:val="64"/>
        </w:rPr>
        <w:t xml:space="preserve"> </w:t>
      </w:r>
      <w:proofErr w:type="spellStart"/>
      <w:r w:rsidRPr="00DC1F76">
        <w:rPr>
          <w:rFonts w:ascii="Times New Roman" w:eastAsia="+mj-ea" w:hAnsi="Times New Roman" w:cs="Times New Roman"/>
          <w:color w:val="000000"/>
          <w:kern w:val="24"/>
          <w:sz w:val="64"/>
          <w:szCs w:val="64"/>
        </w:rPr>
        <w:t>Тывам</w:t>
      </w:r>
      <w:proofErr w:type="spellEnd"/>
      <w:r w:rsidRPr="00DC1F76">
        <w:rPr>
          <w:rFonts w:ascii="Times New Roman" w:eastAsia="+mj-ea" w:hAnsi="Times New Roman" w:cs="Times New Roman"/>
          <w:color w:val="000000"/>
          <w:kern w:val="24"/>
          <w:sz w:val="64"/>
          <w:szCs w:val="64"/>
        </w:rPr>
        <w:t>//Моя Тува»</w:t>
      </w:r>
      <w:r w:rsidRPr="00DC1F7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B52686B" wp14:editId="137C889F">
            <wp:extent cx="5734050" cy="6648450"/>
            <wp:effectExtent l="0" t="0" r="0" b="0"/>
            <wp:docPr id="9" name="Объект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987" cy="664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F0F" w:rsidRPr="00E34DF7" w:rsidRDefault="001C5F0F" w:rsidP="00225579">
      <w:pPr>
        <w:shd w:val="clear" w:color="auto" w:fill="FAFAFA"/>
        <w:spacing w:before="100" w:beforeAutospacing="1" w:after="420" w:line="240" w:lineRule="auto"/>
        <w:jc w:val="center"/>
        <w:rPr>
          <w:rFonts w:ascii="Calibri" w:eastAsia="+mj-ea" w:hAnsi="Calibri" w:cs="+mj-cs"/>
          <w:b/>
          <w:color w:val="000000"/>
          <w:kern w:val="24"/>
          <w:sz w:val="64"/>
          <w:szCs w:val="6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656565"/>
          <w:sz w:val="28"/>
          <w:szCs w:val="28"/>
          <w:lang w:eastAsia="ru-RU"/>
        </w:rPr>
        <w:lastRenderedPageBreak/>
        <w:t xml:space="preserve"> </w:t>
      </w:r>
      <w:bookmarkStart w:id="0" w:name="_GoBack"/>
      <w:r w:rsidRPr="00E34DF7">
        <w:rPr>
          <w:rFonts w:ascii="Times New Roman" w:eastAsia="Times New Roman" w:hAnsi="Times New Roman" w:cs="Times New Roman"/>
          <w:b/>
          <w:bCs/>
          <w:i/>
          <w:iCs/>
          <w:color w:val="656565"/>
          <w:sz w:val="28"/>
          <w:szCs w:val="28"/>
          <w:lang w:eastAsia="ru-RU"/>
        </w:rPr>
        <w:t>«Тувинский язык – детям»</w:t>
      </w:r>
    </w:p>
    <w:p w:rsidR="001C5F0F" w:rsidRPr="00E34DF7" w:rsidRDefault="001C5F0F" w:rsidP="001C5F0F">
      <w:pPr>
        <w:shd w:val="clear" w:color="auto" w:fill="FAFAFA"/>
        <w:spacing w:before="100" w:beforeAutospacing="1" w:after="420" w:line="240" w:lineRule="auto"/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</w:pPr>
      <w:r w:rsidRPr="00E34DF7"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  <w:t xml:space="preserve">          ГБНУ Министерства образования и науки РТ «Институт развития национальной школы» разработана Примерная образовательная программа по развитию родной (тувинской) речи в дошкольных образовательных учреждениях Республики Тыва «Төрээн Тывам/Моя родная Тува» (приказ № 610-д от 29 апреля 2019 Министерства образования и науки РТ «Об утверждении примерной образовательной программы по развитии родной (тувинской) речи в дошкольных образовательных учреждениях Республики Тыва «ТөрээнТывам/Моя родная Тува. Данная программа внедрена в дошкольные образовательные учреждения в 2019-2020 учебном году, занятия по развитию родной (тувинской) речи ведутся 2 раза в неделю на основании заявлений от родителей.</w:t>
      </w:r>
    </w:p>
    <w:p w:rsidR="001C5F0F" w:rsidRPr="00E34DF7" w:rsidRDefault="001C5F0F" w:rsidP="001C5F0F">
      <w:pPr>
        <w:shd w:val="clear" w:color="auto" w:fill="FAFAFA"/>
        <w:spacing w:before="100" w:beforeAutospacing="1" w:after="420" w:line="240" w:lineRule="auto"/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</w:pPr>
      <w:r w:rsidRPr="00E34DF7"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  <w:t xml:space="preserve">В целях повышения профессиональной компетентности, мастерства педагогов дошкольных образовательных учреждений по внедрению и реализации примерной образовательной программы по развитию родной (тувинской) речи «Төрээн Тывам/Моя родная </w:t>
      </w:r>
      <w:proofErr w:type="gramStart"/>
      <w:r w:rsidRPr="00E34DF7"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  <w:t>Тува»  проведены</w:t>
      </w:r>
      <w:proofErr w:type="gramEnd"/>
      <w:r w:rsidRPr="00E34DF7"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  <w:t xml:space="preserve"> 6 семинаров по внедрению и реализации примерной образовательной программы по развитию родной (тувинской) речи “Торээн Тывам” для педагогов </w:t>
      </w:r>
    </w:p>
    <w:p w:rsidR="001C5F0F" w:rsidRPr="00E34DF7" w:rsidRDefault="001C5F0F" w:rsidP="001C5F0F">
      <w:pPr>
        <w:shd w:val="clear" w:color="auto" w:fill="FAFAFA"/>
        <w:spacing w:before="100" w:beforeAutospacing="1" w:after="420" w:line="240" w:lineRule="auto"/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</w:pPr>
      <w:r w:rsidRPr="00E34DF7">
        <w:rPr>
          <w:rFonts w:ascii="Times New Roman" w:eastAsia="Times New Roman" w:hAnsi="Times New Roman" w:cs="Times New Roman"/>
          <w:b/>
          <w:bCs/>
          <w:color w:val="656565"/>
          <w:sz w:val="28"/>
          <w:szCs w:val="28"/>
          <w:lang w:eastAsia="ru-RU"/>
        </w:rPr>
        <w:t>Разработан и издан учебно-методический комплекс (УМК):</w:t>
      </w:r>
    </w:p>
    <w:p w:rsidR="001C5F0F" w:rsidRPr="00E34DF7" w:rsidRDefault="001C5F0F" w:rsidP="001C5F0F">
      <w:pPr>
        <w:numPr>
          <w:ilvl w:val="0"/>
          <w:numId w:val="1"/>
        </w:numPr>
        <w:shd w:val="clear" w:color="auto" w:fill="FAFAFA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</w:pPr>
      <w:r w:rsidRPr="00E34DF7"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  <w:t>Примерная </w:t>
      </w:r>
      <w:r w:rsidRPr="00E34DF7">
        <w:rPr>
          <w:rFonts w:ascii="Times New Roman" w:eastAsia="Times New Roman" w:hAnsi="Times New Roman" w:cs="Times New Roman"/>
          <w:b/>
          <w:bCs/>
          <w:i/>
          <w:iCs/>
          <w:color w:val="656565"/>
          <w:sz w:val="28"/>
          <w:szCs w:val="28"/>
          <w:lang w:eastAsia="ru-RU"/>
        </w:rPr>
        <w:t>образовательная программа </w:t>
      </w:r>
      <w:r w:rsidRPr="00E34DF7"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  <w:t>по развитию родной (тувинской) речи в ДОУ РТ “Төрээн Тывам”/ “Моя родная Тува</w:t>
      </w:r>
      <w:proofErr w:type="gramStart"/>
      <w:r w:rsidRPr="00E34DF7"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  <w:t>” .</w:t>
      </w:r>
      <w:proofErr w:type="gramEnd"/>
    </w:p>
    <w:p w:rsidR="001C5F0F" w:rsidRPr="00E34DF7" w:rsidRDefault="001C5F0F" w:rsidP="001C5F0F">
      <w:pPr>
        <w:numPr>
          <w:ilvl w:val="0"/>
          <w:numId w:val="1"/>
        </w:numPr>
        <w:shd w:val="clear" w:color="auto" w:fill="FAFAFA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</w:pPr>
      <w:r w:rsidRPr="00E34DF7">
        <w:rPr>
          <w:rFonts w:ascii="Times New Roman" w:eastAsia="Times New Roman" w:hAnsi="Times New Roman" w:cs="Times New Roman"/>
          <w:b/>
          <w:bCs/>
          <w:i/>
          <w:iCs/>
          <w:color w:val="656565"/>
          <w:sz w:val="28"/>
          <w:szCs w:val="28"/>
          <w:lang w:eastAsia="ru-RU"/>
        </w:rPr>
        <w:t>“Номчулга ному”</w:t>
      </w:r>
      <w:r w:rsidRPr="00E34DF7"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  <w:t> / “Книга для чтения”. Хрестоматия для воспитателей ДОУ РТ и родителей.</w:t>
      </w:r>
    </w:p>
    <w:p w:rsidR="001C5F0F" w:rsidRPr="00E34DF7" w:rsidRDefault="001C5F0F" w:rsidP="001C5F0F">
      <w:pPr>
        <w:shd w:val="clear" w:color="auto" w:fill="FAFAFA"/>
        <w:spacing w:before="100" w:beforeAutospacing="1" w:after="420" w:line="240" w:lineRule="auto"/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</w:pPr>
      <w:r w:rsidRPr="00E34DF7"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  <w:t>3.</w:t>
      </w:r>
      <w:r w:rsidRPr="00E34DF7">
        <w:rPr>
          <w:rFonts w:ascii="Times New Roman" w:eastAsia="Times New Roman" w:hAnsi="Times New Roman" w:cs="Times New Roman"/>
          <w:b/>
          <w:bCs/>
          <w:i/>
          <w:iCs/>
          <w:color w:val="656565"/>
          <w:sz w:val="28"/>
          <w:szCs w:val="28"/>
          <w:lang w:eastAsia="ru-RU"/>
        </w:rPr>
        <w:t>“Книжки для детей”:</w:t>
      </w:r>
    </w:p>
    <w:p w:rsidR="001C5F0F" w:rsidRPr="00E34DF7" w:rsidRDefault="001C5F0F" w:rsidP="001C5F0F">
      <w:pPr>
        <w:shd w:val="clear" w:color="auto" w:fill="FAFAFA"/>
        <w:spacing w:before="100" w:beforeAutospacing="1" w:after="420" w:line="240" w:lineRule="auto"/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</w:pPr>
      <w:r w:rsidRPr="00E34DF7"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  <w:t>— </w:t>
      </w:r>
      <w:r w:rsidRPr="00E34DF7">
        <w:rPr>
          <w:rFonts w:ascii="Times New Roman" w:eastAsia="Times New Roman" w:hAnsi="Times New Roman" w:cs="Times New Roman"/>
          <w:b/>
          <w:i/>
          <w:iCs/>
          <w:color w:val="656565"/>
          <w:sz w:val="28"/>
          <w:szCs w:val="28"/>
          <w:lang w:eastAsia="ru-RU"/>
        </w:rPr>
        <w:t>Для детей 2-3 возраста.</w:t>
      </w:r>
    </w:p>
    <w:p w:rsidR="001C5F0F" w:rsidRPr="00E34DF7" w:rsidRDefault="001C5F0F" w:rsidP="001C5F0F">
      <w:pPr>
        <w:shd w:val="clear" w:color="auto" w:fill="FAFAFA"/>
        <w:spacing w:before="100" w:beforeAutospacing="1" w:after="420" w:line="240" w:lineRule="auto"/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</w:pPr>
      <w:r w:rsidRPr="00E34DF7"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  <w:t>“Күдерек</w:t>
      </w:r>
      <w:proofErr w:type="gramStart"/>
      <w:r w:rsidRPr="00E34DF7"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  <w:t>” .</w:t>
      </w:r>
      <w:proofErr w:type="gramEnd"/>
    </w:p>
    <w:p w:rsidR="001C5F0F" w:rsidRPr="00E34DF7" w:rsidRDefault="001C5F0F" w:rsidP="001C5F0F">
      <w:pPr>
        <w:shd w:val="clear" w:color="auto" w:fill="FAFAFA"/>
        <w:spacing w:before="100" w:beforeAutospacing="1" w:after="420" w:line="240" w:lineRule="auto"/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</w:pPr>
      <w:r w:rsidRPr="00E34DF7"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  <w:t>“Долаана</w:t>
      </w:r>
      <w:proofErr w:type="gramStart"/>
      <w:r w:rsidRPr="00E34DF7"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  <w:t>” .</w:t>
      </w:r>
      <w:proofErr w:type="gramEnd"/>
    </w:p>
    <w:p w:rsidR="001C5F0F" w:rsidRPr="00E34DF7" w:rsidRDefault="001C5F0F" w:rsidP="001C5F0F">
      <w:pPr>
        <w:shd w:val="clear" w:color="auto" w:fill="FAFAFA"/>
        <w:spacing w:before="100" w:beforeAutospacing="1" w:after="420" w:line="240" w:lineRule="auto"/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</w:pPr>
      <w:r w:rsidRPr="00E34DF7"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  <w:t>“Мээң өг-бүлем” (“Моя семья”).</w:t>
      </w:r>
    </w:p>
    <w:p w:rsidR="001C5F0F" w:rsidRPr="00E34DF7" w:rsidRDefault="001C5F0F" w:rsidP="001C5F0F">
      <w:pPr>
        <w:shd w:val="clear" w:color="auto" w:fill="FAFAFA"/>
        <w:spacing w:before="100" w:beforeAutospacing="1" w:after="420" w:line="240" w:lineRule="auto"/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</w:pPr>
      <w:r w:rsidRPr="00E34DF7"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  <w:t>—          Для детей 3-4 возраста.</w:t>
      </w:r>
    </w:p>
    <w:p w:rsidR="001C5F0F" w:rsidRPr="00E34DF7" w:rsidRDefault="001C5F0F" w:rsidP="001C5F0F">
      <w:pPr>
        <w:shd w:val="clear" w:color="auto" w:fill="FAFAFA"/>
        <w:spacing w:before="100" w:beforeAutospacing="1" w:after="420" w:line="240" w:lineRule="auto"/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</w:pPr>
      <w:r w:rsidRPr="00E34DF7"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  <w:lastRenderedPageBreak/>
        <w:t> “</w:t>
      </w:r>
      <w:proofErr w:type="spellStart"/>
      <w:r w:rsidRPr="00E34DF7"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  <w:t>Хөглүг</w:t>
      </w:r>
      <w:proofErr w:type="spellEnd"/>
      <w:r w:rsidRPr="00E34DF7"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  <w:t xml:space="preserve"> </w:t>
      </w:r>
      <w:proofErr w:type="spellStart"/>
      <w:r w:rsidRPr="00E34DF7"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  <w:t>үннер</w:t>
      </w:r>
      <w:proofErr w:type="spellEnd"/>
      <w:r w:rsidRPr="00E34DF7"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  <w:t>”/ “Веселые звуки”.</w:t>
      </w:r>
    </w:p>
    <w:p w:rsidR="001C5F0F" w:rsidRPr="00E34DF7" w:rsidRDefault="001C5F0F" w:rsidP="001C5F0F">
      <w:pPr>
        <w:shd w:val="clear" w:color="auto" w:fill="FAFAFA"/>
        <w:spacing w:before="100" w:beforeAutospacing="1" w:after="420" w:line="240" w:lineRule="auto"/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</w:pPr>
      <w:r w:rsidRPr="00E34DF7"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  <w:t>—  </w:t>
      </w:r>
      <w:r w:rsidRPr="00E34DF7">
        <w:rPr>
          <w:rFonts w:ascii="Times New Roman" w:eastAsia="Times New Roman" w:hAnsi="Times New Roman" w:cs="Times New Roman"/>
          <w:b/>
          <w:i/>
          <w:iCs/>
          <w:color w:val="656565"/>
          <w:sz w:val="28"/>
          <w:szCs w:val="28"/>
          <w:lang w:eastAsia="ru-RU"/>
        </w:rPr>
        <w:t>Для детей 4-5 возраста.</w:t>
      </w:r>
    </w:p>
    <w:p w:rsidR="001C5F0F" w:rsidRPr="00E34DF7" w:rsidRDefault="001C5F0F" w:rsidP="001C5F0F">
      <w:pPr>
        <w:shd w:val="clear" w:color="auto" w:fill="FAFAFA"/>
        <w:spacing w:before="100" w:beforeAutospacing="1" w:after="420" w:line="240" w:lineRule="auto"/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</w:pPr>
      <w:r w:rsidRPr="00E34DF7"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  <w:t xml:space="preserve">“Сөстер оюну”/ “Игра </w:t>
      </w:r>
      <w:proofErr w:type="gramStart"/>
      <w:r w:rsidRPr="00E34DF7"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  <w:t>слов”(</w:t>
      </w:r>
      <w:proofErr w:type="gramEnd"/>
      <w:r w:rsidRPr="00E34DF7"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  <w:t>5000 экземпляров).</w:t>
      </w:r>
    </w:p>
    <w:p w:rsidR="001C5F0F" w:rsidRPr="00E34DF7" w:rsidRDefault="001C5F0F" w:rsidP="001C5F0F">
      <w:pPr>
        <w:shd w:val="clear" w:color="auto" w:fill="FAFAFA"/>
        <w:spacing w:before="100" w:beforeAutospacing="1" w:after="420" w:line="240" w:lineRule="auto"/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</w:pPr>
      <w:r w:rsidRPr="00E34DF7"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  <w:t>—   </w:t>
      </w:r>
      <w:r w:rsidRPr="00E34DF7">
        <w:rPr>
          <w:rFonts w:ascii="Times New Roman" w:eastAsia="Times New Roman" w:hAnsi="Times New Roman" w:cs="Times New Roman"/>
          <w:b/>
          <w:i/>
          <w:iCs/>
          <w:color w:val="656565"/>
          <w:sz w:val="28"/>
          <w:szCs w:val="28"/>
          <w:lang w:eastAsia="ru-RU"/>
        </w:rPr>
        <w:t>Для детей 5-6 возраста.</w:t>
      </w:r>
    </w:p>
    <w:p w:rsidR="001C5F0F" w:rsidRPr="00E34DF7" w:rsidRDefault="001C5F0F" w:rsidP="001C5F0F">
      <w:pPr>
        <w:shd w:val="clear" w:color="auto" w:fill="FAFAFA"/>
        <w:spacing w:before="100" w:beforeAutospacing="1" w:after="420" w:line="240" w:lineRule="auto"/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</w:pPr>
      <w:r w:rsidRPr="00E34DF7"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  <w:t>“</w:t>
      </w:r>
      <w:proofErr w:type="spellStart"/>
      <w:r w:rsidRPr="00E34DF7"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  <w:t>Дыңнаксанчыг</w:t>
      </w:r>
      <w:proofErr w:type="spellEnd"/>
      <w:r w:rsidRPr="00E34DF7"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  <w:t xml:space="preserve"> </w:t>
      </w:r>
      <w:proofErr w:type="spellStart"/>
      <w:proofErr w:type="gramStart"/>
      <w:r w:rsidRPr="00E34DF7"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  <w:t>тыва</w:t>
      </w:r>
      <w:proofErr w:type="spellEnd"/>
      <w:r w:rsidRPr="00E34DF7"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  <w:t xml:space="preserve">  </w:t>
      </w:r>
      <w:proofErr w:type="spellStart"/>
      <w:r w:rsidRPr="00E34DF7"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  <w:t>чугаа</w:t>
      </w:r>
      <w:proofErr w:type="spellEnd"/>
      <w:proofErr w:type="gramEnd"/>
      <w:r w:rsidRPr="00E34DF7"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  <w:t>”/“Мой тувинский язык”</w:t>
      </w:r>
    </w:p>
    <w:p w:rsidR="001C5F0F" w:rsidRPr="00E34DF7" w:rsidRDefault="001C5F0F" w:rsidP="001C5F0F">
      <w:pPr>
        <w:shd w:val="clear" w:color="auto" w:fill="FAFAFA"/>
        <w:spacing w:before="100" w:beforeAutospacing="1" w:after="420" w:line="240" w:lineRule="auto"/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</w:pPr>
      <w:r w:rsidRPr="00E34DF7"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  <w:t>—  </w:t>
      </w:r>
      <w:r w:rsidRPr="00E34DF7">
        <w:rPr>
          <w:rFonts w:ascii="Times New Roman" w:eastAsia="Times New Roman" w:hAnsi="Times New Roman" w:cs="Times New Roman"/>
          <w:b/>
          <w:i/>
          <w:iCs/>
          <w:color w:val="656565"/>
          <w:sz w:val="28"/>
          <w:szCs w:val="28"/>
          <w:lang w:eastAsia="ru-RU"/>
        </w:rPr>
        <w:t>Для детей 6-7 возраста.</w:t>
      </w:r>
    </w:p>
    <w:p w:rsidR="001C5F0F" w:rsidRPr="00E34DF7" w:rsidRDefault="001C5F0F" w:rsidP="001C5F0F">
      <w:pPr>
        <w:shd w:val="clear" w:color="auto" w:fill="FAFAFA"/>
        <w:spacing w:before="100" w:beforeAutospacing="1" w:after="420" w:line="240" w:lineRule="auto"/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</w:pPr>
      <w:r w:rsidRPr="00E34DF7"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  <w:t>“</w:t>
      </w:r>
      <w:proofErr w:type="spellStart"/>
      <w:r w:rsidRPr="00E34DF7"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  <w:t>Үжүктер</w:t>
      </w:r>
      <w:proofErr w:type="spellEnd"/>
      <w:r w:rsidRPr="00E34DF7"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  <w:t xml:space="preserve"> </w:t>
      </w:r>
      <w:proofErr w:type="spellStart"/>
      <w:r w:rsidRPr="00E34DF7"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  <w:t>таалыңы</w:t>
      </w:r>
      <w:proofErr w:type="spellEnd"/>
      <w:r w:rsidRPr="00E34DF7"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  <w:t>”/ “Сундук азбуки”</w:t>
      </w:r>
    </w:p>
    <w:p w:rsidR="001C5F0F" w:rsidRPr="00E34DF7" w:rsidRDefault="001C5F0F" w:rsidP="001C5F0F">
      <w:pPr>
        <w:shd w:val="clear" w:color="auto" w:fill="FAFAFA"/>
        <w:spacing w:before="100" w:beforeAutospacing="1" w:after="420" w:line="240" w:lineRule="auto"/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</w:pPr>
      <w:r w:rsidRPr="00E34DF7"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  <w:t xml:space="preserve">“Бөмбүрзек”/ “Глобус” </w:t>
      </w:r>
    </w:p>
    <w:p w:rsidR="001C5F0F" w:rsidRPr="00E34DF7" w:rsidRDefault="001C5F0F" w:rsidP="001C5F0F">
      <w:pPr>
        <w:shd w:val="clear" w:color="auto" w:fill="FAFAFA"/>
        <w:spacing w:before="100" w:beforeAutospacing="1" w:after="420" w:line="240" w:lineRule="auto"/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</w:pPr>
      <w:r w:rsidRPr="00E34DF7"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  <w:t>“</w:t>
      </w:r>
      <w:proofErr w:type="spellStart"/>
      <w:r w:rsidRPr="00E34DF7"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  <w:t>Үлегер</w:t>
      </w:r>
      <w:proofErr w:type="spellEnd"/>
      <w:r w:rsidRPr="00E34DF7"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  <w:t>”/ “Пример”</w:t>
      </w:r>
    </w:p>
    <w:bookmarkEnd w:id="0"/>
    <w:p w:rsidR="00F11FD3" w:rsidRDefault="00F11FD3">
      <w:pPr>
        <w:rPr>
          <w:rFonts w:ascii="Times New Roman" w:hAnsi="Times New Roman" w:cs="Times New Roman"/>
          <w:sz w:val="28"/>
          <w:szCs w:val="28"/>
        </w:rPr>
      </w:pPr>
    </w:p>
    <w:p w:rsidR="00F11FD3" w:rsidRDefault="00F11FD3">
      <w:pPr>
        <w:rPr>
          <w:rFonts w:ascii="Times New Roman" w:hAnsi="Times New Roman" w:cs="Times New Roman"/>
          <w:sz w:val="28"/>
          <w:szCs w:val="28"/>
        </w:rPr>
      </w:pPr>
    </w:p>
    <w:p w:rsidR="00F11FD3" w:rsidRDefault="00F11FD3">
      <w:pPr>
        <w:rPr>
          <w:rFonts w:ascii="Times New Roman" w:hAnsi="Times New Roman" w:cs="Times New Roman"/>
          <w:sz w:val="28"/>
          <w:szCs w:val="28"/>
        </w:rPr>
      </w:pPr>
    </w:p>
    <w:p w:rsidR="00F11FD3" w:rsidRDefault="00F11F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81E726">
            <wp:extent cx="5937885" cy="859599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59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4882" w:rsidRDefault="00F11F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D63502">
            <wp:extent cx="6114397" cy="449580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9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6662" w:rsidRDefault="0096666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84627" cy="6115863"/>
            <wp:effectExtent l="0" t="1270" r="635" b="635"/>
            <wp:docPr id="2" name="Рисунок 2" descr="C:\Users\Урана\AppData\Local\Microsoft\Windows\Temporary Internet Files\Content.Word\IMG-7313fc540b98c11d6b8595b3ec51cb1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рана\AppData\Local\Microsoft\Windows\Temporary Internet Files\Content.Word\IMG-7313fc540b98c11d6b8595b3ec51cb1d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84679" cy="611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662" w:rsidRDefault="0096666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1CBD7F9" wp14:editId="24293317">
            <wp:extent cx="7259980" cy="5396820"/>
            <wp:effectExtent l="0" t="1587" r="0" b="0"/>
            <wp:docPr id="3" name="Рисунок 3" descr="C:\Users\Урана\AppData\Local\Microsoft\Windows\Temporary Internet Files\Content.Word\IMG-a3fe44f0bcbb2d417c2cf063386183f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рана\AppData\Local\Microsoft\Windows\Temporary Internet Files\Content.Word\IMG-a3fe44f0bcbb2d417c2cf063386183f7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67749" cy="540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662" w:rsidRDefault="00966662">
      <w:pPr>
        <w:rPr>
          <w:rFonts w:ascii="Times New Roman" w:hAnsi="Times New Roman" w:cs="Times New Roman"/>
          <w:sz w:val="28"/>
          <w:szCs w:val="28"/>
        </w:rPr>
      </w:pPr>
    </w:p>
    <w:p w:rsidR="00966662" w:rsidRPr="001C5F0F" w:rsidRDefault="00966662">
      <w:pPr>
        <w:rPr>
          <w:rFonts w:ascii="Times New Roman" w:hAnsi="Times New Roman" w:cs="Times New Roman"/>
          <w:sz w:val="28"/>
          <w:szCs w:val="28"/>
        </w:rPr>
      </w:pPr>
    </w:p>
    <w:sectPr w:rsidR="00966662" w:rsidRPr="001C5F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B70E8F"/>
    <w:multiLevelType w:val="multilevel"/>
    <w:tmpl w:val="85906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4C5"/>
    <w:rsid w:val="001C5F0F"/>
    <w:rsid w:val="001E1E24"/>
    <w:rsid w:val="00225579"/>
    <w:rsid w:val="005B34C5"/>
    <w:rsid w:val="00966662"/>
    <w:rsid w:val="00A215BF"/>
    <w:rsid w:val="00B35C5B"/>
    <w:rsid w:val="00DC1F76"/>
    <w:rsid w:val="00E34DF7"/>
    <w:rsid w:val="00EF578D"/>
    <w:rsid w:val="00F11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5BE7A7-A251-4A3A-AFF5-398599690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5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08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289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Урана</dc:creator>
  <cp:keywords/>
  <dc:description/>
  <cp:lastModifiedBy>user</cp:lastModifiedBy>
  <cp:revision>11</cp:revision>
  <dcterms:created xsi:type="dcterms:W3CDTF">2020-10-06T04:05:00Z</dcterms:created>
  <dcterms:modified xsi:type="dcterms:W3CDTF">2021-10-13T01:32:00Z</dcterms:modified>
</cp:coreProperties>
</file>