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50" w:rsidRPr="007A0DF8" w:rsidRDefault="002A4267" w:rsidP="00490550">
      <w:pPr>
        <w:shd w:val="clear" w:color="auto" w:fill="D1FF99"/>
        <w:spacing w:after="48" w:line="240" w:lineRule="auto"/>
        <w:jc w:val="center"/>
        <w:outlineLvl w:val="1"/>
        <w:rPr>
          <w:rFonts w:ascii="Comic Sans MS" w:eastAsia="Times New Roman" w:hAnsi="Comic Sans MS" w:cs="Tahoma"/>
          <w:b/>
          <w:bCs/>
          <w:color w:val="43471A"/>
          <w:sz w:val="36"/>
          <w:szCs w:val="36"/>
        </w:rPr>
      </w:pPr>
      <w:r>
        <w:t xml:space="preserve"> </w:t>
      </w:r>
      <w:r w:rsidR="00490550" w:rsidRPr="007A0DF8">
        <w:rPr>
          <w:rFonts w:ascii="Comic Sans MS" w:eastAsia="Times New Roman" w:hAnsi="Comic Sans MS" w:cs="Tahoma"/>
          <w:b/>
          <w:bCs/>
          <w:color w:val="43471A"/>
          <w:sz w:val="36"/>
          <w:szCs w:val="36"/>
        </w:rPr>
        <w:t>консультации для родителей</w:t>
      </w:r>
    </w:p>
    <w:p w:rsidR="007A0DF8" w:rsidRPr="007A0DF8" w:rsidRDefault="00821A14" w:rsidP="007A0DF8">
      <w:pPr>
        <w:shd w:val="clear" w:color="auto" w:fill="BCEAF5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D742A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6D742A"/>
          <w:kern w:val="36"/>
          <w:sz w:val="40"/>
          <w:szCs w:val="40"/>
        </w:rPr>
        <w:t>Здоровье осенью</w:t>
      </w:r>
    </w:p>
    <w:p w:rsidR="007A0DF8" w:rsidRPr="007A0DF8" w:rsidRDefault="007A0DF8" w:rsidP="00821A14">
      <w:pPr>
        <w:shd w:val="clear" w:color="auto" w:fill="BCEAF5"/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313413"/>
          <w:sz w:val="32"/>
          <w:szCs w:val="32"/>
        </w:rPr>
      </w:pPr>
      <w:r w:rsidRPr="007A0DF8">
        <w:rPr>
          <w:rFonts w:ascii="Times New Roman" w:eastAsia="Times New Roman" w:hAnsi="Times New Roman" w:cs="Times New Roman"/>
          <w:color w:val="313413"/>
          <w:sz w:val="32"/>
          <w:szCs w:val="32"/>
        </w:rPr>
        <w:t>Осень, несмотря на разнообразие ярких красок, у людей часто ассоциируется с простудой, депрессией и унынием. Ваш ребенок хоть и накопил за лето запас витаминов в своем организме, на всю осень и зиму этого не хватит. Поэтому, чтобы укрепить здоровье ребенка необходимо придерживаться несложных правил:</w:t>
      </w:r>
      <w:r w:rsidR="00821A14">
        <w:rPr>
          <w:rFonts w:ascii="Times New Roman" w:eastAsia="Times New Roman" w:hAnsi="Times New Roman" w:cs="Times New Roman"/>
          <w:color w:val="313413"/>
          <w:sz w:val="32"/>
          <w:szCs w:val="32"/>
        </w:rPr>
        <w:t xml:space="preserve"> </w:t>
      </w:r>
    </w:p>
    <w:p w:rsidR="007A0DF8" w:rsidRPr="007A0DF8" w:rsidRDefault="007A0DF8" w:rsidP="007A0DF8">
      <w:pPr>
        <w:shd w:val="clear" w:color="auto" w:fill="BCEAF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13413"/>
          <w:sz w:val="32"/>
          <w:szCs w:val="32"/>
        </w:rPr>
      </w:pPr>
      <w:r w:rsidRPr="007A0DF8">
        <w:rPr>
          <w:rFonts w:ascii="Times New Roman" w:eastAsia="Times New Roman" w:hAnsi="Times New Roman" w:cs="Times New Roman"/>
          <w:color w:val="313413"/>
          <w:sz w:val="32"/>
          <w:szCs w:val="32"/>
        </w:rPr>
        <w:t xml:space="preserve">1. По утрам, за завтраком, следует кормить ребенка </w:t>
      </w:r>
      <w:proofErr w:type="spellStart"/>
      <w:r w:rsidRPr="007A0DF8">
        <w:rPr>
          <w:rFonts w:ascii="Times New Roman" w:eastAsia="Times New Roman" w:hAnsi="Times New Roman" w:cs="Times New Roman"/>
          <w:color w:val="313413"/>
          <w:sz w:val="32"/>
          <w:szCs w:val="32"/>
        </w:rPr>
        <w:t>цельнозерновыми</w:t>
      </w:r>
      <w:proofErr w:type="spellEnd"/>
      <w:r w:rsidRPr="007A0DF8">
        <w:rPr>
          <w:rFonts w:ascii="Times New Roman" w:eastAsia="Times New Roman" w:hAnsi="Times New Roman" w:cs="Times New Roman"/>
          <w:color w:val="313413"/>
          <w:sz w:val="32"/>
          <w:szCs w:val="32"/>
        </w:rPr>
        <w:t xml:space="preserve"> продуктами и теми, что </w:t>
      </w:r>
      <w:proofErr w:type="gramStart"/>
      <w:r w:rsidRPr="007A0DF8">
        <w:rPr>
          <w:rFonts w:ascii="Times New Roman" w:eastAsia="Times New Roman" w:hAnsi="Times New Roman" w:cs="Times New Roman"/>
          <w:color w:val="313413"/>
          <w:sz w:val="32"/>
          <w:szCs w:val="32"/>
        </w:rPr>
        <w:t>богаты</w:t>
      </w:r>
      <w:proofErr w:type="gramEnd"/>
      <w:r w:rsidRPr="007A0DF8">
        <w:rPr>
          <w:rFonts w:ascii="Times New Roman" w:eastAsia="Times New Roman" w:hAnsi="Times New Roman" w:cs="Times New Roman"/>
          <w:color w:val="313413"/>
          <w:sz w:val="32"/>
          <w:szCs w:val="32"/>
        </w:rPr>
        <w:t xml:space="preserve"> белками, жирами и углеводами, а также клетчаткой. В ежедневном рационе должно присутствовать железо, кальций и прочие микроэлементы. Специалисты советуют добавлять в меню фрукты и овощи, морепродукты и йогурты.</w:t>
      </w:r>
    </w:p>
    <w:p w:rsidR="007A0DF8" w:rsidRPr="007A0DF8" w:rsidRDefault="007A0DF8" w:rsidP="007A0DF8">
      <w:pPr>
        <w:shd w:val="clear" w:color="auto" w:fill="BCEAF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13413"/>
          <w:sz w:val="32"/>
          <w:szCs w:val="32"/>
        </w:rPr>
      </w:pPr>
      <w:r w:rsidRPr="007A0DF8">
        <w:rPr>
          <w:rFonts w:ascii="Times New Roman" w:eastAsia="Times New Roman" w:hAnsi="Times New Roman" w:cs="Times New Roman"/>
          <w:color w:val="313413"/>
          <w:sz w:val="32"/>
          <w:szCs w:val="32"/>
        </w:rPr>
        <w:t xml:space="preserve">2. Приучайте детей как можно чаще мыть руки! По статистике 80% микробов попадают в наш организм через грязные руки. К </w:t>
      </w:r>
      <w:proofErr w:type="gramStart"/>
      <w:r w:rsidRPr="007A0DF8">
        <w:rPr>
          <w:rFonts w:ascii="Times New Roman" w:eastAsia="Times New Roman" w:hAnsi="Times New Roman" w:cs="Times New Roman"/>
          <w:color w:val="313413"/>
          <w:sz w:val="32"/>
          <w:szCs w:val="32"/>
        </w:rPr>
        <w:t>сожалению</w:t>
      </w:r>
      <w:proofErr w:type="gramEnd"/>
      <w:r w:rsidRPr="007A0DF8">
        <w:rPr>
          <w:rFonts w:ascii="Times New Roman" w:eastAsia="Times New Roman" w:hAnsi="Times New Roman" w:cs="Times New Roman"/>
          <w:color w:val="313413"/>
          <w:sz w:val="32"/>
          <w:szCs w:val="32"/>
        </w:rPr>
        <w:t xml:space="preserve"> возможность  вымыть руки  бывает не всегда. На помощь придут гигиенические детские влажные салфетки.</w:t>
      </w:r>
    </w:p>
    <w:p w:rsidR="007A0DF8" w:rsidRPr="007A0DF8" w:rsidRDefault="007A0DF8" w:rsidP="007A0DF8">
      <w:pPr>
        <w:shd w:val="clear" w:color="auto" w:fill="BCEAF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13413"/>
          <w:sz w:val="32"/>
          <w:szCs w:val="32"/>
        </w:rPr>
      </w:pPr>
      <w:r w:rsidRPr="007A0DF8">
        <w:rPr>
          <w:rFonts w:ascii="Times New Roman" w:eastAsia="Times New Roman" w:hAnsi="Times New Roman" w:cs="Times New Roman"/>
          <w:color w:val="313413"/>
          <w:sz w:val="32"/>
          <w:szCs w:val="32"/>
        </w:rPr>
        <w:t xml:space="preserve">3.Необходимо взять за правило </w:t>
      </w:r>
      <w:proofErr w:type="gramStart"/>
      <w:r w:rsidRPr="007A0DF8">
        <w:rPr>
          <w:rFonts w:ascii="Times New Roman" w:eastAsia="Times New Roman" w:hAnsi="Times New Roman" w:cs="Times New Roman"/>
          <w:color w:val="313413"/>
          <w:sz w:val="32"/>
          <w:szCs w:val="32"/>
        </w:rPr>
        <w:t>почаще</w:t>
      </w:r>
      <w:proofErr w:type="gramEnd"/>
      <w:r w:rsidRPr="007A0DF8">
        <w:rPr>
          <w:rFonts w:ascii="Times New Roman" w:eastAsia="Times New Roman" w:hAnsi="Times New Roman" w:cs="Times New Roman"/>
          <w:color w:val="313413"/>
          <w:sz w:val="32"/>
          <w:szCs w:val="32"/>
        </w:rPr>
        <w:t xml:space="preserve"> промывать носовые пазухи аптечной  морской водой или просто водой комнатной температуры. Это очистит слизистую носовых ходов от микробов.</w:t>
      </w:r>
    </w:p>
    <w:p w:rsidR="007A0DF8" w:rsidRPr="007A0DF8" w:rsidRDefault="007A0DF8" w:rsidP="007A0DF8">
      <w:pPr>
        <w:shd w:val="clear" w:color="auto" w:fill="BCEAF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13413"/>
          <w:sz w:val="32"/>
          <w:szCs w:val="32"/>
        </w:rPr>
      </w:pPr>
      <w:r w:rsidRPr="007A0DF8">
        <w:rPr>
          <w:rFonts w:ascii="Times New Roman" w:eastAsia="Times New Roman" w:hAnsi="Times New Roman" w:cs="Times New Roman"/>
          <w:color w:val="313413"/>
          <w:sz w:val="32"/>
          <w:szCs w:val="32"/>
        </w:rPr>
        <w:t>4.И конечно, физическая активность! В период простудных заболеваний всеми средствами следует стремиться к повышению иммунитета. Именно физическая активность является методом поддержания организма в тонусе и улучшения настроения!</w:t>
      </w:r>
    </w:p>
    <w:p w:rsidR="009560F5" w:rsidRDefault="007A0DF8" w:rsidP="009560F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proofErr w:type="spellStart"/>
      <w:r w:rsidR="009560F5" w:rsidRPr="00A109C7">
        <w:rPr>
          <w:rFonts w:ascii="Times New Roman" w:hAnsi="Times New Roman" w:cs="Times New Roman"/>
          <w:b/>
          <w:sz w:val="24"/>
          <w:szCs w:val="24"/>
        </w:rPr>
        <w:t>Источник:https</w:t>
      </w:r>
      <w:proofErr w:type="spellEnd"/>
      <w:r w:rsidR="009560F5" w:rsidRPr="00A109C7">
        <w:rPr>
          <w:rFonts w:ascii="Times New Roman" w:hAnsi="Times New Roman" w:cs="Times New Roman"/>
          <w:b/>
          <w:sz w:val="24"/>
          <w:szCs w:val="24"/>
        </w:rPr>
        <w:t>://vk.com/raz.deti</w:t>
      </w:r>
    </w:p>
    <w:p w:rsidR="00FE406F" w:rsidRDefault="00FE406F"/>
    <w:sectPr w:rsidR="00FE406F" w:rsidSect="009E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267"/>
    <w:rsid w:val="002A4267"/>
    <w:rsid w:val="00490550"/>
    <w:rsid w:val="007A0DF8"/>
    <w:rsid w:val="007A4BB9"/>
    <w:rsid w:val="00821A14"/>
    <w:rsid w:val="009560F5"/>
    <w:rsid w:val="009E3940"/>
    <w:rsid w:val="00FA2BF1"/>
    <w:rsid w:val="00FE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1125</Characters>
  <Application>Microsoft Office Word</Application>
  <DocSecurity>0</DocSecurity>
  <Lines>9</Lines>
  <Paragraphs>2</Paragraphs>
  <ScaleCrop>false</ScaleCrop>
  <Company>Home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dcterms:created xsi:type="dcterms:W3CDTF">2015-08-27T03:14:00Z</dcterms:created>
  <dcterms:modified xsi:type="dcterms:W3CDTF">2021-10-01T02:12:00Z</dcterms:modified>
</cp:coreProperties>
</file>