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2C92" w14:textId="77777777" w:rsidR="00F107A2" w:rsidRPr="00CD49CF" w:rsidRDefault="00F107A2" w:rsidP="00C22506">
      <w:pPr>
        <w:spacing w:after="0" w:line="240" w:lineRule="auto"/>
        <w:ind w:left="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D49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Сведения об </w:t>
      </w:r>
      <w:r w:rsidRPr="00CD49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оборудованных учебных кабинет</w:t>
      </w:r>
      <w:r w:rsidRPr="00CD49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ах </w:t>
      </w:r>
    </w:p>
    <w:p w14:paraId="7672B91F" w14:textId="72D4D646" w:rsidR="00C22506" w:rsidRPr="00CD49CF" w:rsidRDefault="00E308DA" w:rsidP="00C22506">
      <w:pPr>
        <w:spacing w:after="0" w:line="240" w:lineRule="auto"/>
        <w:ind w:left="34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49C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МАДОУ-детского сада № 34 «Светлячок» г.Кызыла</w:t>
      </w:r>
    </w:p>
    <w:p w14:paraId="2A34E3E8" w14:textId="77777777" w:rsidR="00C22506" w:rsidRPr="00C22506" w:rsidRDefault="00C22506" w:rsidP="00C22506">
      <w:pPr>
        <w:spacing w:after="0" w:line="240" w:lineRule="auto"/>
        <w:ind w:left="3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7008"/>
      </w:tblGrid>
      <w:tr w:rsidR="00037834" w:rsidRPr="00037834" w14:paraId="4A8EB416" w14:textId="77777777" w:rsidTr="00037834">
        <w:trPr>
          <w:trHeight w:hRule="exact" w:val="11517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99C67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5020969" w14:textId="77777777" w:rsidR="00037834" w:rsidRPr="00C22506" w:rsidRDefault="00037834" w:rsidP="00037834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Наличие специально оборудованных помещений (кабинетов)</w:t>
            </w:r>
          </w:p>
          <w:p w14:paraId="6A2FF3DC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B1C5B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6BBC4D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коррекционной работы:</w:t>
            </w:r>
            <w:bookmarkStart w:id="0" w:name="_GoBack"/>
            <w:bookmarkEnd w:id="0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логопедический кабинет,</w:t>
            </w:r>
          </w:p>
          <w:p w14:paraId="4F23CFBB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логопедическая группа,</w:t>
            </w:r>
          </w:p>
          <w:p w14:paraId="2BE5192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-дефектологический класс,</w:t>
            </w:r>
          </w:p>
          <w:p w14:paraId="0F025C9D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сурдокабинет</w:t>
            </w:r>
            <w:proofErr w:type="spellEnd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8A7A10A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психологической разгрузки.</w:t>
            </w:r>
          </w:p>
          <w:p w14:paraId="01D9EAB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социально-коммуникативного развития:</w:t>
            </w:r>
          </w:p>
          <w:p w14:paraId="200DCEB7" w14:textId="77777777" w:rsid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комната упражнений в практической жизни по методике </w:t>
            </w:r>
            <w:proofErr w:type="spellStart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М.Монтессори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BFF55C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сенсорная комната,</w:t>
            </w:r>
          </w:p>
          <w:p w14:paraId="7B34A1B6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психологической разгрузки, </w:t>
            </w:r>
          </w:p>
          <w:p w14:paraId="2D2CB469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групповые комнаты,</w:t>
            </w:r>
          </w:p>
          <w:p w14:paraId="2711EC33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и спортивный залы,</w:t>
            </w:r>
          </w:p>
          <w:p w14:paraId="759F2203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театральная комната,</w:t>
            </w:r>
          </w:p>
          <w:p w14:paraId="74E8C3D9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и спортивные площадки.</w:t>
            </w:r>
          </w:p>
          <w:p w14:paraId="20AE584A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оздоровительной работы:</w:t>
            </w:r>
          </w:p>
          <w:p w14:paraId="5B7DDD7B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-группы,</w:t>
            </w:r>
          </w:p>
          <w:p w14:paraId="06A6A648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спортивный зал,</w:t>
            </w:r>
          </w:p>
          <w:p w14:paraId="4245CF87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медицинский кабинет, изолятор, процедурный кабинет,</w:t>
            </w:r>
          </w:p>
          <w:p w14:paraId="0B3750CD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массажный кабинет,</w:t>
            </w:r>
          </w:p>
          <w:p w14:paraId="64238B62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игровые, спортивные площадки. </w:t>
            </w:r>
          </w:p>
          <w:p w14:paraId="42A7104F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физического развития детей:</w:t>
            </w:r>
          </w:p>
          <w:p w14:paraId="1E297B2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спортивный зал,</w:t>
            </w:r>
          </w:p>
          <w:p w14:paraId="3866091E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центры физического развития в группах,</w:t>
            </w:r>
          </w:p>
          <w:p w14:paraId="3D789319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игровые, спортивные площадки.</w:t>
            </w:r>
          </w:p>
          <w:p w14:paraId="55AFFFB2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художественно-эстетического развития детей:</w:t>
            </w:r>
          </w:p>
          <w:p w14:paraId="5BF132CB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студия</w:t>
            </w:r>
            <w:proofErr w:type="gramEnd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F367B80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центры художественно-эстетического развития детей в группах,</w:t>
            </w:r>
          </w:p>
          <w:p w14:paraId="782CAA99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мини-музеи: «Юрта», «Русская горница»,</w:t>
            </w:r>
          </w:p>
          <w:p w14:paraId="6499AC43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зал,</w:t>
            </w:r>
          </w:p>
          <w:p w14:paraId="767269C4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театральная комната.</w:t>
            </w:r>
          </w:p>
          <w:p w14:paraId="1E5085D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познавательно-речевого развития детей:</w:t>
            </w:r>
          </w:p>
          <w:p w14:paraId="122AF926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-Логопедический кабинет,</w:t>
            </w:r>
          </w:p>
          <w:p w14:paraId="15A4E632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-экологическая комната,</w:t>
            </w:r>
          </w:p>
          <w:p w14:paraId="721FD943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-центры для познавательно-речевого развития детей в группах,</w:t>
            </w:r>
          </w:p>
          <w:p w14:paraId="4ADEDC0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-кабинет психологической разгрузки,</w:t>
            </w:r>
          </w:p>
          <w:p w14:paraId="62AB8F3F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кабинет тувинского языка «Юрта»,</w:t>
            </w:r>
          </w:p>
          <w:p w14:paraId="6AA33F26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русского языка, сенсорный центр,</w:t>
            </w:r>
          </w:p>
          <w:p w14:paraId="13BA77CA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центр обучения чтению по методике </w:t>
            </w:r>
            <w:proofErr w:type="spellStart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А.Зайцева</w:t>
            </w:r>
            <w:proofErr w:type="spellEnd"/>
            <w:r w:rsidRPr="0003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групповой комнате.</w:t>
            </w:r>
          </w:p>
          <w:p w14:paraId="739231D5" w14:textId="77777777" w:rsidR="00037834" w:rsidRPr="00037834" w:rsidRDefault="00037834" w:rsidP="0003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F9F85A2" w14:textId="77777777" w:rsidR="00037834" w:rsidRPr="00C22506" w:rsidRDefault="00037834" w:rsidP="00C2250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6894C" w14:textId="75C9770A" w:rsidR="00C22506" w:rsidRDefault="00C22506" w:rsidP="00C2250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E8B391" w14:textId="163DA21D" w:rsidR="006356E2" w:rsidRDefault="006356E2" w:rsidP="00C2250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80DD3E" w14:textId="4BB481E4" w:rsidR="006356E2" w:rsidRDefault="006356E2" w:rsidP="00C2250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E7F705" w14:textId="77777777" w:rsidR="006356E2" w:rsidRPr="00C22506" w:rsidRDefault="006356E2" w:rsidP="00C2250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25DDC3D" w14:textId="77777777" w:rsidR="00C22506" w:rsidRPr="00C22506" w:rsidRDefault="00C22506" w:rsidP="00C2250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506">
        <w:rPr>
          <w:rFonts w:ascii="Times New Roman" w:eastAsia="Times New Roman" w:hAnsi="Times New Roman" w:cs="Times New Roman"/>
          <w:b/>
          <w:lang w:eastAsia="ru-RU"/>
        </w:rPr>
        <w:lastRenderedPageBreak/>
        <w:t>Информационно-технические ресурсы АДОУ: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528"/>
      </w:tblGrid>
      <w:tr w:rsidR="00C22506" w:rsidRPr="00C22506" w14:paraId="7AAE586F" w14:textId="77777777" w:rsidTr="005A7656">
        <w:trPr>
          <w:trHeight w:val="233"/>
        </w:trPr>
        <w:tc>
          <w:tcPr>
            <w:tcW w:w="4253" w:type="dxa"/>
          </w:tcPr>
          <w:p w14:paraId="35D6C968" w14:textId="77777777" w:rsidR="00C22506" w:rsidRPr="00C22506" w:rsidRDefault="00C22506" w:rsidP="00C225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BF96BEF" w14:textId="77777777" w:rsidR="00C22506" w:rsidRPr="00C22506" w:rsidRDefault="00C22506" w:rsidP="00C225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C22506" w:rsidRPr="00C22506" w14:paraId="67F3C8F2" w14:textId="77777777" w:rsidTr="005A7656">
        <w:trPr>
          <w:trHeight w:val="420"/>
        </w:trPr>
        <w:tc>
          <w:tcPr>
            <w:tcW w:w="4253" w:type="dxa"/>
          </w:tcPr>
          <w:p w14:paraId="0D838566" w14:textId="77777777" w:rsidR="00C22506" w:rsidRPr="00C22506" w:rsidRDefault="00C22506" w:rsidP="00C225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Библиотечный фонд: </w:t>
            </w:r>
          </w:p>
          <w:p w14:paraId="09A16343" w14:textId="77777777" w:rsidR="00C22506" w:rsidRPr="00C22506" w:rsidRDefault="00C22506" w:rsidP="00C225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методическая, специальная, художественная литература, словари, справочники, периодические издания</w:t>
            </w:r>
          </w:p>
        </w:tc>
        <w:tc>
          <w:tcPr>
            <w:tcW w:w="5528" w:type="dxa"/>
            <w:vAlign w:val="center"/>
          </w:tcPr>
          <w:p w14:paraId="0F69C694" w14:textId="77777777" w:rsidR="00C22506" w:rsidRPr="00C22506" w:rsidRDefault="00C22506" w:rsidP="00C225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АДОУ обеспечено методической, специальной, художественной литературой. Имеются словари и справочники. Два раза в год оформляется подписка на периодические издания</w:t>
            </w:r>
          </w:p>
        </w:tc>
      </w:tr>
    </w:tbl>
    <w:p w14:paraId="0E70DA10" w14:textId="77777777" w:rsidR="00C22506" w:rsidRPr="00C22506" w:rsidRDefault="00C22506" w:rsidP="00C22506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A6A4BBE" w14:textId="77777777" w:rsidR="00037834" w:rsidRPr="00C22506" w:rsidRDefault="00C22506" w:rsidP="00C2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воспитательной среды:</w:t>
      </w:r>
    </w:p>
    <w:p w14:paraId="7AE866C7" w14:textId="77777777" w:rsidR="00C22506" w:rsidRPr="00C22506" w:rsidRDefault="00C22506" w:rsidP="00C2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4140"/>
        <w:gridCol w:w="2700"/>
      </w:tblGrid>
      <w:tr w:rsidR="00C22506" w:rsidRPr="00C22506" w14:paraId="7805FBFD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752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555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833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Участники</w:t>
            </w:r>
          </w:p>
        </w:tc>
      </w:tr>
      <w:tr w:rsidR="00C22506" w:rsidRPr="00C22506" w14:paraId="1A71157D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359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95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НОД; игровая деятельность; индивидуальная работа с детьми; оздоровительные мероприятия.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3CE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дети; </w:t>
            </w:r>
          </w:p>
        </w:tc>
      </w:tr>
      <w:tr w:rsidR="00C22506" w:rsidRPr="00C22506" w14:paraId="079AE3E3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31B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394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занятия. Праздники, развлечения, досуги.</w:t>
            </w:r>
          </w:p>
          <w:p w14:paraId="322E667B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Хореография.</w:t>
            </w:r>
          </w:p>
          <w:p w14:paraId="391E3BA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кружок.</w:t>
            </w:r>
          </w:p>
          <w:p w14:paraId="57E232C7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Педсоветы, семинары, консультации и т.д.;</w:t>
            </w:r>
          </w:p>
          <w:p w14:paraId="1BC2EB57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36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дети,</w:t>
            </w:r>
          </w:p>
          <w:p w14:paraId="4F1AD6A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 хореограф, специалисты ДОУ</w:t>
            </w:r>
          </w:p>
          <w:p w14:paraId="53A8A3A5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506" w:rsidRPr="00C22506" w14:paraId="6A95C28D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101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D4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гимнастика; физкультурные занятия;</w:t>
            </w:r>
          </w:p>
          <w:p w14:paraId="3E54656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 по плоскостопию;</w:t>
            </w:r>
          </w:p>
          <w:p w14:paraId="46C4289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 и развлечения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DD1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ФИЗО,</w:t>
            </w:r>
          </w:p>
          <w:p w14:paraId="78C2C984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воспитатели, </w:t>
            </w:r>
          </w:p>
          <w:p w14:paraId="63B9D10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C22506" w:rsidRPr="00C22506" w14:paraId="1E0DF318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B7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горница,</w:t>
            </w:r>
          </w:p>
          <w:p w14:paraId="02D431D2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Юрта.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3B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окружающему миру,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тувинскому языку, </w:t>
            </w: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групповые развлечения с детьми,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18A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руководитель,  дети.</w:t>
            </w:r>
          </w:p>
        </w:tc>
      </w:tr>
      <w:tr w:rsidR="00C22506" w:rsidRPr="00C22506" w14:paraId="0A04E349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23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14C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занятия, консультации по вопросам речевого развития, индивидуальные консультации, </w:t>
            </w:r>
          </w:p>
          <w:p w14:paraId="0C2C47D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речевого развития детей.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F86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Учитель-логопед, дети, родители</w:t>
            </w:r>
          </w:p>
        </w:tc>
      </w:tr>
      <w:tr w:rsidR="00C22506" w:rsidRPr="00C22506" w14:paraId="2C9F9664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58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психологической разгрузки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813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занятия;</w:t>
            </w:r>
          </w:p>
          <w:p w14:paraId="3EF154B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консультации;</w:t>
            </w:r>
          </w:p>
          <w:p w14:paraId="4B4D070A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для родителей;</w:t>
            </w:r>
          </w:p>
          <w:p w14:paraId="6513FACC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практикумы;</w:t>
            </w:r>
          </w:p>
          <w:p w14:paraId="4A896117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психического развития детей.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84C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-психолог, дети,  родители, воспитатели</w:t>
            </w:r>
          </w:p>
        </w:tc>
      </w:tr>
      <w:tr w:rsidR="00C22506" w:rsidRPr="00C22506" w14:paraId="74E46651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873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кабинет.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724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 по</w:t>
            </w:r>
            <w:proofErr w:type="gramEnd"/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экологии, валеологии;</w:t>
            </w:r>
          </w:p>
          <w:p w14:paraId="196B561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для детей младшего возраста;</w:t>
            </w:r>
          </w:p>
          <w:p w14:paraId="45D298E1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работа;</w:t>
            </w:r>
          </w:p>
          <w:p w14:paraId="3B3FD87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экологическому воспитанию.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AB4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C22506" w:rsidRPr="00C22506" w14:paraId="0E24A033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3D7" w14:textId="77777777" w:rsidR="00C22506" w:rsidRPr="00C22506" w:rsidRDefault="00037834" w:rsidP="00037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сурдопедагога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708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558" w14:textId="77777777" w:rsidR="00C22506" w:rsidRPr="00C22506" w:rsidRDefault="00037834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Сурдопедагог</w:t>
            </w:r>
          </w:p>
        </w:tc>
      </w:tr>
      <w:tr w:rsidR="00C22506" w:rsidRPr="00C22506" w14:paraId="1C58029B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87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изобразительного творчества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394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рисованию, лепке.</w:t>
            </w:r>
          </w:p>
          <w:p w14:paraId="53BF829B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для детей младшего возраста;</w:t>
            </w:r>
          </w:p>
          <w:p w14:paraId="7502484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работа;</w:t>
            </w:r>
          </w:p>
          <w:p w14:paraId="739CA39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изо деятельности.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33D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дети, родители </w:t>
            </w:r>
          </w:p>
        </w:tc>
      </w:tr>
      <w:tr w:rsidR="00C22506" w:rsidRPr="00C22506" w14:paraId="0602A2E5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6C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D6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детских работ;</w:t>
            </w:r>
          </w:p>
          <w:p w14:paraId="5D434E2F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 родителей; конкурс изобразительного творчества; совместное творчество детей и родителей.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7C2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дети, родители.</w:t>
            </w:r>
          </w:p>
        </w:tc>
      </w:tr>
      <w:tr w:rsidR="00C22506" w:rsidRPr="00C22506" w14:paraId="14975401" w14:textId="77777777" w:rsidTr="005A7656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095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детского сада.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01A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подвижные игры; досуги;</w:t>
            </w:r>
          </w:p>
          <w:p w14:paraId="6DADDCB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Природоведческая работа, занятия;</w:t>
            </w:r>
          </w:p>
          <w:p w14:paraId="41F846E5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развлечения;</w:t>
            </w:r>
          </w:p>
          <w:p w14:paraId="6CC49BE0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на участке, огороде, цветнике.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D4AA" w14:textId="77777777" w:rsidR="00C22506" w:rsidRPr="00C22506" w:rsidRDefault="00C22506" w:rsidP="00C22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дети, специалисты ДОУ.</w:t>
            </w:r>
          </w:p>
        </w:tc>
      </w:tr>
    </w:tbl>
    <w:p w14:paraId="0C7E6077" w14:textId="77777777" w:rsidR="00C22506" w:rsidRPr="00C22506" w:rsidRDefault="00C22506" w:rsidP="00C2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76E40" w14:textId="77777777" w:rsidR="00364A91" w:rsidRDefault="00364A91"/>
    <w:sectPr w:rsidR="00364A91" w:rsidSect="006356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2E"/>
    <w:rsid w:val="00037834"/>
    <w:rsid w:val="00364A91"/>
    <w:rsid w:val="006356E2"/>
    <w:rsid w:val="00C22506"/>
    <w:rsid w:val="00CD49CF"/>
    <w:rsid w:val="00E0112E"/>
    <w:rsid w:val="00E308DA"/>
    <w:rsid w:val="00F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FFE6"/>
  <w15:chartTrackingRefBased/>
  <w15:docId w15:val="{26FE00AE-F0ED-44C8-AF3C-C5218AC5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aydunovna@mail.ru</cp:lastModifiedBy>
  <cp:revision>6</cp:revision>
  <dcterms:created xsi:type="dcterms:W3CDTF">2020-03-25T03:43:00Z</dcterms:created>
  <dcterms:modified xsi:type="dcterms:W3CDTF">2020-03-26T02:11:00Z</dcterms:modified>
</cp:coreProperties>
</file>