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1F222" w14:textId="233B4903" w:rsidR="0032126F" w:rsidRDefault="0032126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550D51" wp14:editId="1B0BE3A3">
            <wp:extent cx="9822180" cy="6981825"/>
            <wp:effectExtent l="0" t="0" r="762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059" t="15080" r="32547" b="7907"/>
                    <a:stretch/>
                  </pic:blipFill>
                  <pic:spPr bwMode="auto">
                    <a:xfrm>
                      <a:off x="0" y="0"/>
                      <a:ext cx="9841994" cy="6995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2689"/>
        <w:gridCol w:w="4252"/>
        <w:gridCol w:w="7938"/>
      </w:tblGrid>
      <w:tr w:rsidR="00AB78BF" w14:paraId="44FBCB00" w14:textId="77777777" w:rsidTr="00B25BE9">
        <w:trPr>
          <w:trHeight w:val="141"/>
        </w:trPr>
        <w:tc>
          <w:tcPr>
            <w:tcW w:w="2689" w:type="dxa"/>
          </w:tcPr>
          <w:p w14:paraId="21E12486" w14:textId="013F5745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B9853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F982B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D98AA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69318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5B153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07A11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7D1DE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AF682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B09A2" w14:textId="77777777" w:rsidR="00AB78BF" w:rsidRPr="00B25BE9" w:rsidRDefault="00AB78BF" w:rsidP="00036874">
            <w:pPr>
              <w:autoSpaceDE w:val="0"/>
              <w:autoSpaceDN w:val="0"/>
              <w:adjustRightInd w:val="0"/>
              <w:spacing w:after="120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Светозвуковая панель «Световая лесенка»</w:t>
            </w:r>
          </w:p>
          <w:p w14:paraId="683D6444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F235ED" w14:textId="36992FFB" w:rsidR="00AB78BF" w:rsidRPr="00727EB9" w:rsidRDefault="00AB78BF" w:rsidP="0032126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 xml:space="preserve">лесенка» (6 и 8 световых разных цветов ячеек) станет отличным тренажером для понятия причинно-следственных связей, а </w:t>
            </w:r>
            <w:proofErr w:type="gramStart"/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так же</w:t>
            </w:r>
            <w:proofErr w:type="gramEnd"/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, для развития голоса, снятия стресса и избавления от стеснительности. Принцип работы панели заключается в простом функционале: чем громче звук, тем больше и быстрее световых ячеек зажжется. Таким образом мы тренируем не только голосовые связки, а учимся не комплексовать на публике, тренируем ораторское искусство, детки изучают цвета и развивают зрительную память.</w:t>
            </w:r>
          </w:p>
          <w:p w14:paraId="350B8C35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0300B5DC" w14:textId="1D71ECE1" w:rsidR="00AB78BF" w:rsidRPr="00727EB9" w:rsidRDefault="00AB78BF" w:rsidP="000368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 xml:space="preserve">Режим № 5: Загорание ячеек по одной, в зависимости от интенсивности звука (светозвуковой режим «Поймай свет голосом»); </w:t>
            </w:r>
          </w:p>
          <w:p w14:paraId="4D4D7A8F" w14:textId="77777777" w:rsidR="00AB78BF" w:rsidRPr="00727EB9" w:rsidRDefault="00AB78BF" w:rsidP="000368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Режим № 6: Последовательное загорание ячеек снизу вверх по хлопку (угасание ячеек, спустя 30 секунд, в режиме бездействия).</w:t>
            </w:r>
          </w:p>
          <w:p w14:paraId="30639E4A" w14:textId="77777777" w:rsidR="00AB78BF" w:rsidRPr="00727EB9" w:rsidRDefault="00AB78BF" w:rsidP="000368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Игра «Считай и прыгай».</w:t>
            </w:r>
          </w:p>
          <w:p w14:paraId="78BC3B4C" w14:textId="77777777" w:rsidR="00AB78BF" w:rsidRPr="00727EB9" w:rsidRDefault="00AB78BF" w:rsidP="000368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Цель: закрепить прямой счет, развивать ловкость.</w:t>
            </w:r>
          </w:p>
          <w:p w14:paraId="683BB836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16D525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8BF" w14:paraId="5AC6BA4D" w14:textId="77777777" w:rsidTr="00B25BE9">
        <w:trPr>
          <w:trHeight w:val="141"/>
        </w:trPr>
        <w:tc>
          <w:tcPr>
            <w:tcW w:w="2689" w:type="dxa"/>
          </w:tcPr>
          <w:p w14:paraId="0AA7A1AF" w14:textId="77777777" w:rsidR="00AB78BF" w:rsidRPr="00B25BE9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BE9">
              <w:rPr>
                <w:rFonts w:ascii="Times New Roman" w:hAnsi="Times New Roman" w:cs="Times New Roman"/>
                <w:b/>
                <w:sz w:val="28"/>
                <w:szCs w:val="28"/>
              </w:rPr>
              <w:t>Весовой набор</w:t>
            </w:r>
          </w:p>
          <w:p w14:paraId="5BF27284" w14:textId="77777777" w:rsidR="00AB78BF" w:rsidRDefault="002A107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47A5055" wp14:editId="336878F0">
                  <wp:extent cx="1461154" cy="2228629"/>
                  <wp:effectExtent l="0" t="0" r="571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весовой набор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272" b="25140"/>
                          <a:stretch/>
                        </pic:blipFill>
                        <pic:spPr bwMode="auto">
                          <a:xfrm>
                            <a:off x="0" y="0"/>
                            <a:ext cx="1475386" cy="2250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7F2017C7" w14:textId="77777777" w:rsidR="00AB78BF" w:rsidRPr="00727EB9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состоит из 6 пар деревянных цилиндров разного веса. На нижнем торце есть парные цветные метки , соответствующие весу </w:t>
            </w:r>
            <w:proofErr w:type="spellStart"/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цилидров</w:t>
            </w:r>
            <w:proofErr w:type="spellEnd"/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. Игроки должны попытаться найти одинаковые по весу пары цилиндров путем взвешивания руками .</w:t>
            </w:r>
          </w:p>
          <w:p w14:paraId="0D3D27BB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7E29DCEA" w14:textId="77777777" w:rsidR="00AB78BF" w:rsidRPr="00727EB9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Развивающая игра «</w:t>
            </w:r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t>Весовые цилиндры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14:paraId="270CEEC0" w14:textId="77777777" w:rsidR="00AB78BF" w:rsidRPr="00727EB9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цель игры – определить вес цилиндров от самого тяжелого до самого легкого.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t>Весовые цилиндры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»» - развивающая игра, направлена на: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тренировку мелкой моторики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целостное восприятие и ориентация на плоскости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 мышления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 математических способностей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измерение, взвешивание.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набор входит: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1 блок с 6 весовыми цилиндрами (синий).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Преподаватель берет два цилиндра в руки и "имитирует" весы, то есть, он или она опускает руку, в которой цилиндр тяжелее, а с другой стороны поднимает руку вверх. 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Несколько детей могут прийти и проверить, сделал ли учитель всё правильно.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В игре вводятся следующие понятия :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тяжелые – легкие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тяжелее – легче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самый тяжелый – самый легкий 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1. Сначала дети одновременно сравнивают 2 весовых цилиндра. Когда дети освоили это сравнение, число цилиндров может быть увеличено. Наконец дети сравнят все 6 цилиндров друг с другом.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2. Когда предыдущие упражнения были тщательно освоены, дети попытаются поставить весовые цилиндры в ряд, начиная от легких и заканчивая тяжелыми. Сначала это делается с 3 цилиндрами. Позже число цилиндров может быть увеличено до 6.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Игра баланса. Если в классе есть весы, то дети могут разместить цилиндры по обе стороны весов и с помощью блоков (дерево или пластик ) дети будут пытаться установить баланс, а так же </w:t>
            </w:r>
            <w:proofErr w:type="spellStart"/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взвестить</w:t>
            </w:r>
            <w:proofErr w:type="spellEnd"/>
            <w:r w:rsidRPr="00727EB9">
              <w:rPr>
                <w:rFonts w:ascii="Times New Roman" w:hAnsi="Times New Roman" w:cs="Times New Roman"/>
                <w:sz w:val="28"/>
                <w:szCs w:val="28"/>
              </w:rPr>
              <w:t xml:space="preserve"> их или решить задания.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Развивающая игра «</w:t>
            </w:r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t>Весы деревянные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6300B66" w14:textId="77777777" w:rsidR="00AB78BF" w:rsidRPr="00727EB9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Основная цель игры – изучение понятия вес.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«Весы деревянные» - развивающая игра, направлена на: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изучение понятия веса, взвешивания и измерения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изучение понятия тяжелее – легче, больше – меньше, вверх-вниз.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расширение представлений об окружающем мире.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В набор входит: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деревянные весы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2 весовых поддона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* весовые цилиндры в набор не входят.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Дети могут играть в данную игру, как самостоятельно, так и с помощью взрослого для включения образовательного процесса.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Разместить на одной чаше весов самый большой весовой цилиндр, а с другой попробовать  его уравновесить. Сколько понадобится весовых цилиндров? Сколько весит самый большой? Сколько весит сумма всех цилиндров которые понадобились чтобы уравновесить самый большой?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Использовать  варианты.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  <w:t>Взвешивать  и изучать  величины на других предметах с помощью весов и весовых цилиндров.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C32251D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8BF" w14:paraId="67509A0F" w14:textId="77777777" w:rsidTr="00B25BE9">
        <w:trPr>
          <w:trHeight w:val="141"/>
        </w:trPr>
        <w:tc>
          <w:tcPr>
            <w:tcW w:w="2689" w:type="dxa"/>
          </w:tcPr>
          <w:p w14:paraId="14E6040D" w14:textId="77777777" w:rsidR="00AB78BF" w:rsidRPr="00727EB9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Обучающий набор «Правила этикета»</w:t>
            </w:r>
          </w:p>
          <w:p w14:paraId="573625A9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FB469" w14:textId="77777777" w:rsidR="002A1071" w:rsidRDefault="002A107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9F46189" wp14:editId="3F4E9026">
                  <wp:extent cx="1395167" cy="17608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суд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377" cy="1775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33C90F30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58859F" w14:textId="77777777" w:rsidR="00AB78BF" w:rsidRPr="00727EB9" w:rsidRDefault="00AB78BF" w:rsidP="0003687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Набор посуды и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столовых приборов служит для обучения правилам этикета, поведению за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столом, развивает двигательные навыки и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умения. Благодаря графической схеме расположения посуды и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столовых приборов, входящей в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состав набора, удается в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легкой и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 xml:space="preserve">непринужденной форме 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донести информацию до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воспитанников.</w:t>
            </w:r>
          </w:p>
          <w:p w14:paraId="360AEECB" w14:textId="77777777" w:rsidR="00AB78BF" w:rsidRPr="00727EB9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7A6E7" w14:textId="77777777" w:rsidR="00AB78BF" w:rsidRPr="00727EB9" w:rsidRDefault="00AB78BF" w:rsidP="00036874">
            <w:pPr>
              <w:autoSpaceDE w:val="0"/>
              <w:autoSpaceDN w:val="0"/>
              <w:adjustRightInd w:val="0"/>
              <w:spacing w:after="28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состав входит удобный для хранения и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транспортировки ящик, что делает набор мобильным учебным пособием. Набор может использоваться при проведении индивидуальных и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групповых занятий в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сфере дошкольного и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школьного образования, в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 xml:space="preserve">качестве элемента реабилитации. </w:t>
            </w:r>
          </w:p>
          <w:p w14:paraId="754ADEDB" w14:textId="77777777" w:rsidR="00AB78BF" w:rsidRPr="00727EB9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Состав: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пластиковая коробка, 42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столовых прибора (6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подставок для яиц, 6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чашек, 6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тарелок, 6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ножей, 6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вилок, 6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столовых ложек, 6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чайных ложек)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45469D3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456C9DA4" w14:textId="77777777" w:rsidR="00AB78BF" w:rsidRPr="00727EB9" w:rsidRDefault="00AB78BF" w:rsidP="000368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Прием пищи и поведение за столом</w:t>
            </w:r>
          </w:p>
          <w:p w14:paraId="72E87C2F" w14:textId="77777777" w:rsidR="00AB78BF" w:rsidRPr="00727EB9" w:rsidRDefault="00AB78BF" w:rsidP="000368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Прием пищи – это скользкая зона этикета. С одной стороны, хорошие манеры за столом чрезвычайно важны, с другой – особенности этикета в этой области могут меняться в зависимости от культуры и общества. По мере взросления дети довольно часто едят вместе с другими людьми. Они посещают дни рождения, проводят время с родственниками, участвуют в праздничных обедах и ходят в гости к друзьям. Причем, прием пищи – это такая область этикета, обучение которой можно начинать с момента рождения ребенка.</w:t>
            </w:r>
          </w:p>
          <w:p w14:paraId="5BF10E95" w14:textId="77777777" w:rsidR="00AB78BF" w:rsidRDefault="00AB78BF" w:rsidP="000368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Нужно научить не бросать еду, пользоваться столовыми приборами и не запихивать в рот большие куски пищи. Детям дошкольного возраста можно рассказывать о том, как правильно накрывать стол, принимать пищу с надлежащими манерами и правильно накладывать себе блюда, используя различные кухонные приспособления.</w:t>
            </w:r>
          </w:p>
          <w:p w14:paraId="49C95F8B" w14:textId="77777777" w:rsidR="00AB78BF" w:rsidRDefault="00AB78BF" w:rsidP="000368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«Гости».</w:t>
            </w:r>
          </w:p>
          <w:p w14:paraId="4D63232C" w14:textId="77777777" w:rsidR="00AB78BF" w:rsidRDefault="00AB78BF" w:rsidP="000368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правильно сервировать стол, закрепить названия посуды.</w:t>
            </w:r>
          </w:p>
          <w:p w14:paraId="6F493A5B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8BF" w14:paraId="2C8929B7" w14:textId="77777777" w:rsidTr="00B25BE9">
        <w:trPr>
          <w:trHeight w:val="141"/>
        </w:trPr>
        <w:tc>
          <w:tcPr>
            <w:tcW w:w="2689" w:type="dxa"/>
          </w:tcPr>
          <w:p w14:paraId="1A332BF6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Многофункциональный </w:t>
            </w:r>
            <w:proofErr w:type="spellStart"/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t>сортер</w:t>
            </w:r>
            <w:proofErr w:type="spellEnd"/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Домик Логика</w:t>
            </w:r>
            <w:r w:rsidR="002A10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82A2F2B" w14:textId="77777777" w:rsidR="002A1071" w:rsidRDefault="002A107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60644E" w14:textId="77777777" w:rsidR="002A1071" w:rsidRDefault="002A107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3FCD14E" wp14:editId="54F66C76">
                  <wp:extent cx="976137" cy="607060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d2a409f9c3ebd3f08ebd9dd796f525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324" cy="61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1DF4DC74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 xml:space="preserve">еобычная форма, веселые картинки и яркие цвета. В крыше домика размещен ряд бусин с цифрами и математическими знаками, из которых можно составлять примеры и находить к ним решения! В торце 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расположен циферблат - малыш уже может учиться </w:t>
            </w:r>
            <w:r w:rsidRPr="0072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называть время! Подбирая нужную цифру для лунки, ребенок будет хорошо запоминать ее основные черты, это поможет ему легко и без труда научиться узнавать цифры и формы, развивать логическое мышление.</w:t>
            </w:r>
          </w:p>
        </w:tc>
        <w:tc>
          <w:tcPr>
            <w:tcW w:w="7938" w:type="dxa"/>
          </w:tcPr>
          <w:p w14:paraId="55BA18FE" w14:textId="77777777" w:rsidR="00AB78BF" w:rsidRPr="00727EB9" w:rsidRDefault="00AB78BF" w:rsidP="000368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Сортер</w:t>
            </w:r>
            <w:proofErr w:type="spellEnd"/>
            <w:r w:rsidRPr="00727EB9">
              <w:rPr>
                <w:rFonts w:ascii="Times New Roman" w:hAnsi="Times New Roman" w:cs="Times New Roman"/>
                <w:sz w:val="28"/>
                <w:szCs w:val="28"/>
              </w:rPr>
              <w:t xml:space="preserve">- домик логика. Домик с цифрами, математическими знаками, счетами и геометрическими фигурками понравится всем детишкам от 1 до 3 лет. Домик и детальки изготовлены из дерева. Они очень качественные, гладко отшлифованы и качественно окрашены. Домик можно разобрать и собрать заново, его можно использовать как гараж для машин и домик для кукол. Домик отлично развивает мелкую моторику, 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координацию движений, логическое мышление. Он познакомит малыша с цветами, знаками, цифрами и геометрическими формами. </w:t>
            </w:r>
            <w:proofErr w:type="spellStart"/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727EB9">
              <w:rPr>
                <w:rFonts w:ascii="Times New Roman" w:hAnsi="Times New Roman" w:cs="Times New Roman"/>
                <w:sz w:val="28"/>
                <w:szCs w:val="28"/>
              </w:rPr>
              <w:t xml:space="preserve"> в виде домика - это очень многофункциональная игрушка, которую будет рад получить в подарок любой ребенок. </w:t>
            </w:r>
          </w:p>
          <w:p w14:paraId="5F5DB3B8" w14:textId="77777777" w:rsidR="00AB78BF" w:rsidRDefault="00AB78BF" w:rsidP="0003687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«Подбери по форме»</w:t>
            </w:r>
          </w:p>
          <w:p w14:paraId="28C485D1" w14:textId="77777777" w:rsidR="00AB78BF" w:rsidRPr="00204A0B" w:rsidRDefault="00AB78BF" w:rsidP="00036874">
            <w:pPr>
              <w:shd w:val="clear" w:color="auto" w:fill="FFFFFF"/>
              <w:spacing w:before="24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закрепление представлений детей о геометрических фигурах.</w:t>
            </w:r>
          </w:p>
          <w:p w14:paraId="164E72F4" w14:textId="77777777" w:rsidR="00AB78BF" w:rsidRPr="00204A0B" w:rsidRDefault="00AB78BF" w:rsidP="0003687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игры</w:t>
            </w:r>
          </w:p>
          <w:p w14:paraId="5A9CADD1" w14:textId="77777777" w:rsidR="00AB78BF" w:rsidRPr="00204A0B" w:rsidRDefault="00AB78BF" w:rsidP="0003687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предлагает детям прикрепить на одну грань круглые предметы, на другую квадратные и т.д.</w:t>
            </w:r>
          </w:p>
          <w:p w14:paraId="47C50716" w14:textId="77777777" w:rsidR="00AB78BF" w:rsidRPr="00204A0B" w:rsidRDefault="00AB78BF" w:rsidP="0003687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«Что лишнее?»</w:t>
            </w:r>
          </w:p>
          <w:p w14:paraId="6CADC0DD" w14:textId="77777777" w:rsidR="00B25BE9" w:rsidRDefault="00AB78BF" w:rsidP="00B25B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развитие логического мышления, внимания, связной речи, закрепление знаний о классификации предметов.</w:t>
            </w:r>
          </w:p>
          <w:p w14:paraId="60CCD160" w14:textId="77777777" w:rsidR="00AB78BF" w:rsidRPr="00B25BE9" w:rsidRDefault="00AB78BF" w:rsidP="00B25BE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«Подбери по </w:t>
            </w:r>
            <w:proofErr w:type="spellStart"/>
            <w:r w:rsidRPr="0020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цвету»Цель</w:t>
            </w:r>
            <w:proofErr w:type="spellEnd"/>
            <w:r w:rsidRPr="00204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закрепление представлений о цвет</w:t>
            </w:r>
            <w:r w:rsidR="00B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 использования в речи детей </w:t>
            </w:r>
          </w:p>
        </w:tc>
      </w:tr>
      <w:tr w:rsidR="00AB78BF" w14:paraId="2A227C27" w14:textId="77777777" w:rsidTr="00B25BE9">
        <w:trPr>
          <w:trHeight w:val="141"/>
        </w:trPr>
        <w:tc>
          <w:tcPr>
            <w:tcW w:w="2689" w:type="dxa"/>
          </w:tcPr>
          <w:p w14:paraId="25122327" w14:textId="77777777" w:rsidR="00AB78BF" w:rsidRDefault="00AB78BF" w:rsidP="000368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игровой стол.</w:t>
            </w:r>
          </w:p>
          <w:p w14:paraId="43DB688F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7042C" w14:textId="77777777" w:rsidR="002A1071" w:rsidRDefault="002A107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CABBD84" wp14:editId="339231D8">
                  <wp:extent cx="1698580" cy="113121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5UP4DLPX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888" cy="118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6677FE19" w14:textId="77777777" w:rsidR="00AB78BF" w:rsidRPr="00727EB9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Уникальный и многофункциональный стол предназначен для игровой терапии, мелкой моторики, звуковой стимуляции. С его 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27EB9">
              <w:rPr>
                <w:rFonts w:ascii="Times New Roman" w:hAnsi="Times New Roman" w:cs="Times New Roman"/>
                <w:sz w:val="28"/>
                <w:szCs w:val="28"/>
              </w:rPr>
              <w:t>щью можно изучать цвета, фигуры и счет.</w:t>
            </w:r>
          </w:p>
          <w:p w14:paraId="245BF76D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772FCB1D" w14:textId="77777777" w:rsidR="00AB78BF" w:rsidRDefault="00AB78BF" w:rsidP="00036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Игра: «Издай такой же звук» </w:t>
            </w:r>
          </w:p>
          <w:p w14:paraId="7F90126A" w14:textId="77777777" w:rsidR="00AB78BF" w:rsidRDefault="00AB78BF" w:rsidP="00036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учить детей по звуку называть и определять предмет барабан, дудка; развивать остаточный слух, слуховое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восприятие; воспитание интереса к игре на музыкальных игрушках.</w:t>
            </w:r>
          </w:p>
          <w:p w14:paraId="551F6883" w14:textId="77777777" w:rsidR="00AB78BF" w:rsidRDefault="00AB78BF" w:rsidP="00036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Игра: Опознание на слух 3х сложные ритмы.</w:t>
            </w:r>
          </w:p>
          <w:p w14:paraId="30F95B1C" w14:textId="77777777" w:rsidR="00AB78BF" w:rsidRDefault="00AB78BF" w:rsidP="00036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опознавать на слух 3х сложные ритмы; развивать остаточный слух; различать на слух игру на музыкальных игрушках- погремушки, дудка,; развивать чувство ритма, воспитание бережного отношения к музыкальным игрушкам.</w:t>
            </w:r>
          </w:p>
          <w:p w14:paraId="6928FBC3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2BE0">
              <w:rPr>
                <w:rFonts w:ascii="Times New Roman" w:hAnsi="Times New Roman" w:cs="Times New Roman"/>
                <w:sz w:val="28"/>
                <w:szCs w:val="28"/>
              </w:rPr>
              <w:t>Игра:Быстро</w:t>
            </w:r>
            <w:proofErr w:type="spellEnd"/>
            <w:r w:rsidRPr="00882BE0">
              <w:rPr>
                <w:rFonts w:ascii="Times New Roman" w:hAnsi="Times New Roman" w:cs="Times New Roman"/>
                <w:sz w:val="28"/>
                <w:szCs w:val="28"/>
              </w:rPr>
              <w:t xml:space="preserve"> и медленно. </w:t>
            </w:r>
          </w:p>
          <w:p w14:paraId="644F69B0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 xml:space="preserve">Цель – ребенок должен научиться различать быстрый и медленный темп. </w:t>
            </w:r>
          </w:p>
          <w:p w14:paraId="55967CD2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– Сначала Вы говорите ребенку, что нужно хорошо слушать и внимательно смотреть. Перед ребенком в открытую показывается быстрый темп ударов по барабану (в ладоши, по столу, свисток, пианино и т.д.) и медленный. При этом ребенок должен видеть инструмент, производящий звук. Далее – перед ребенком кладутся две таблички «быстро» и «медленно», он отворачивается. В это время взрослый производит на барабане быстрый или медленный темп. А ребенок поворачивается и определяет - был быстрый или медленный темп. Упражнение повторяется до тех пор, пока ребенок не будет безошибочно определять темп неречевого звучания. </w:t>
            </w:r>
          </w:p>
          <w:p w14:paraId="093F761C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>Игра: Громко и тихо.</w:t>
            </w:r>
          </w:p>
          <w:p w14:paraId="62A2C046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 xml:space="preserve">Цель – помочь понять ребенку, что между громким и тихим звучанием существует разница. </w:t>
            </w:r>
          </w:p>
          <w:p w14:paraId="18B72ECD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- Прежде всего ребенок должен научиться различать на слух по громкости неречевые звучания. Ребенку необходимо определить – громкий или тихий. Источником звучания могут быть: барабан, свисток, ладоши и др. </w:t>
            </w:r>
          </w:p>
          <w:p w14:paraId="468B1B21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 xml:space="preserve">Игра: Сколько звуков? </w:t>
            </w:r>
          </w:p>
          <w:p w14:paraId="619CA4B7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 xml:space="preserve">Цель – научить ребенка воспринимать и различать акустически количество звучаний. </w:t>
            </w:r>
          </w:p>
          <w:p w14:paraId="5167F79E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– ребенок считает неречевые звучания, воспринимаемые им исключительно на слух. </w:t>
            </w:r>
            <w:r w:rsidR="00E61432">
              <w:rPr>
                <w:rFonts w:ascii="Times New Roman" w:hAnsi="Times New Roman" w:cs="Times New Roman"/>
                <w:sz w:val="28"/>
                <w:szCs w:val="28"/>
              </w:rPr>
              <w:t>Это могут быть:</w:t>
            </w:r>
          </w:p>
          <w:p w14:paraId="1C933AE6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>удары барабана;</w:t>
            </w:r>
          </w:p>
          <w:p w14:paraId="57473C81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>сигналы свистка или дудки;</w:t>
            </w:r>
          </w:p>
          <w:p w14:paraId="62E90E7B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>звуки пианино;</w:t>
            </w:r>
          </w:p>
          <w:p w14:paraId="21DD7AEC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 xml:space="preserve">хлопки в ладоши и др. </w:t>
            </w:r>
          </w:p>
          <w:p w14:paraId="48C17B56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 xml:space="preserve">Сначала ребенку необходимо научиться различать один или много сигналов. Затем он будет в состоянии просчитать их количество. </w:t>
            </w:r>
          </w:p>
          <w:p w14:paraId="41A576A5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 xml:space="preserve">Усложнение – возможно проведение усложнения задания при восприятии и различении на слух речевых сигналов. </w:t>
            </w:r>
          </w:p>
          <w:p w14:paraId="03C58112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>Игра: Длительность звучания.</w:t>
            </w:r>
          </w:p>
          <w:p w14:paraId="4AF53CF2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 xml:space="preserve">Цель – ребенок должен научиться осознанно обращать внимание на продолжительность звучания голоса. </w:t>
            </w:r>
          </w:p>
          <w:p w14:paraId="3D2FEC9A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- для выполнения этого упражнения вам необходимы: листок и карандаш. Во время звучания ребенок должен рисовать линию на листке. Как только звучание прекратилось, линия обрывается. Звучания могут быть следующими: </w:t>
            </w:r>
          </w:p>
          <w:p w14:paraId="72949DDE" w14:textId="77777777" w:rsidR="00AB78BF" w:rsidRPr="00882BE0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E0">
              <w:rPr>
                <w:rFonts w:ascii="Times New Roman" w:hAnsi="Times New Roman" w:cs="Times New Roman"/>
                <w:sz w:val="28"/>
                <w:szCs w:val="28"/>
              </w:rPr>
              <w:t>Неречевые звуки: свисток.</w:t>
            </w:r>
          </w:p>
          <w:p w14:paraId="4A794A41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8BF" w14:paraId="5AD8CF74" w14:textId="77777777" w:rsidTr="00B25BE9">
        <w:trPr>
          <w:trHeight w:val="6227"/>
        </w:trPr>
        <w:tc>
          <w:tcPr>
            <w:tcW w:w="2689" w:type="dxa"/>
          </w:tcPr>
          <w:p w14:paraId="0801A429" w14:textId="77777777" w:rsidR="00AB78BF" w:rsidRPr="00B25BE9" w:rsidRDefault="00AB78BF" w:rsidP="000368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B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Специализированный </w:t>
            </w:r>
            <w:proofErr w:type="spellStart"/>
            <w:r w:rsidRPr="00B25BE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</w:t>
            </w:r>
            <w:proofErr w:type="spellEnd"/>
            <w:r w:rsidRPr="00B25B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–технический комплекс логопеда.</w:t>
            </w:r>
          </w:p>
          <w:p w14:paraId="42037104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3822B" w14:textId="77777777" w:rsidR="002A1071" w:rsidRDefault="002A107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1C756BB0" w14:textId="77777777" w:rsidR="00D71FB1" w:rsidRDefault="00D71FB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A8EEA7D" wp14:editId="27C667AC">
                  <wp:extent cx="1652620" cy="1234912"/>
                  <wp:effectExtent l="0" t="0" r="508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мальчик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188" cy="1282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B0FE07" w14:textId="77777777" w:rsidR="00D71FB1" w:rsidRDefault="00D71FB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240E2A23" w14:textId="77777777" w:rsidR="00D71FB1" w:rsidRDefault="00D71FB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4E734127" w14:textId="77777777" w:rsidR="00D71FB1" w:rsidRDefault="00D71FB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7571A" w14:textId="77777777" w:rsidR="00D71FB1" w:rsidRDefault="00D71FB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B1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Комплект методических материалов слухоречевой реабилитации людей с нарушенной функцией слуха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66F5436E" w14:textId="77777777" w:rsidR="00D71FB1" w:rsidRDefault="00D71FB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28BBA2" w14:textId="77777777" w:rsidR="00D71FB1" w:rsidRPr="00D71FB1" w:rsidRDefault="00D71FB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0183F60C" wp14:editId="3E82E58E">
                  <wp:extent cx="1564849" cy="205985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книжки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35" t="19585" r="3539" b="15635"/>
                          <a:stretch/>
                        </pic:blipFill>
                        <pic:spPr bwMode="auto">
                          <a:xfrm>
                            <a:off x="0" y="0"/>
                            <a:ext cx="1588564" cy="2091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4252" w:type="dxa"/>
          </w:tcPr>
          <w:p w14:paraId="37B32C8A" w14:textId="77777777" w:rsidR="00AB78BF" w:rsidRDefault="00AB78BF" w:rsidP="0003687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Лого –игры интерактивная развивающая программа для занятий взрослых с детьми.Программма включает  8 игр , способствующих развитию  и тренировке органов речи, дыхательных органов и формированию навыков владения голосом.</w:t>
            </w:r>
          </w:p>
          <w:p w14:paraId="6FC0792E" w14:textId="77777777" w:rsidR="00AB78BF" w:rsidRPr="00727EB9" w:rsidRDefault="00AB78BF" w:rsidP="00036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  <w:t>Программа автоматически определяет параметры голоса( высоту , громкость).</w:t>
            </w:r>
          </w:p>
          <w:p w14:paraId="45F5CBC0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67047" w14:textId="77777777" w:rsidR="00E61432" w:rsidRDefault="00E61432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5DFA03" w14:textId="77777777" w:rsidR="00E61432" w:rsidRDefault="00E61432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CEAA1" w14:textId="77777777" w:rsidR="00E61432" w:rsidRDefault="00E61432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207E6" w14:textId="77777777" w:rsidR="00E61432" w:rsidRDefault="00E61432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5E23D" w14:textId="77777777" w:rsidR="00D71FB1" w:rsidRDefault="00D71FB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5165A" w14:textId="77777777" w:rsidR="00D71FB1" w:rsidRDefault="00D71FB1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для специалистов, работающих с детьми КИ. Представляют собой обобщенный опыт практической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подготтовке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с КИ к школе</w:t>
            </w:r>
          </w:p>
          <w:p w14:paraId="64774C84" w14:textId="77777777" w:rsidR="00E61432" w:rsidRDefault="00E61432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4FBF4B47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«Попугай» нацелена  на пробуждение ребенка к говорению (произношение звуков, слогов, слов). Работает микрофон. Попугай  повторяет слова и фразы ,произнесенные ребёнком. </w:t>
            </w:r>
          </w:p>
          <w:p w14:paraId="78B7CF23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«Вертушка» способствует развитию силы голоса и увеличение продолжительности  выдоха, тренирует произношение звуков  на выдохе.</w:t>
            </w:r>
          </w:p>
          <w:p w14:paraId="3E926495" w14:textId="77777777" w:rsidR="00AB78BF" w:rsidRDefault="00AB78BF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играющего заставить  предметы на экране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вращаться.Скорость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вращения зависит от силы голоса и продолж</w:t>
            </w:r>
            <w:r w:rsidR="00E61432">
              <w:rPr>
                <w:rFonts w:ascii="Times New Roman" w:hAnsi="Times New Roman" w:cs="Times New Roman"/>
                <w:sz w:val="28"/>
                <w:szCs w:val="28"/>
              </w:rPr>
              <w:t>ительности звучания, используя лишь свои тактильные ощущения.</w:t>
            </w:r>
          </w:p>
          <w:p w14:paraId="11296D24" w14:textId="77777777" w:rsidR="00E61432" w:rsidRDefault="00E61432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все детали расставлены, нужно открыть глаза и проверить, все ли вкладыши находятся на несколько уровней сложности.</w:t>
            </w:r>
          </w:p>
          <w:p w14:paraId="7D4CBCB7" w14:textId="77777777" w:rsidR="00E61432" w:rsidRDefault="00E61432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0B2FE" w14:textId="77777777" w:rsidR="00E61432" w:rsidRDefault="00E61432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F6D26" w14:textId="77777777" w:rsidR="00B25BE9" w:rsidRDefault="00B25BE9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B3175" w14:textId="77777777" w:rsidR="00B25BE9" w:rsidRDefault="00B25BE9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5297F" w14:textId="77777777" w:rsidR="00B25BE9" w:rsidRDefault="00B25BE9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5DEBB" w14:textId="77777777" w:rsidR="00E61432" w:rsidRDefault="00E61432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E6D7F" w14:textId="77777777" w:rsidR="00E61432" w:rsidRDefault="00D71FB1" w:rsidP="00D71FB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Готов- ли ребенок к школе?</w:t>
            </w:r>
          </w:p>
          <w:p w14:paraId="498B7881" w14:textId="77777777" w:rsidR="00D71FB1" w:rsidRDefault="00D71FB1" w:rsidP="00D71FB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 ребенка с КИ к школе.</w:t>
            </w:r>
          </w:p>
          <w:p w14:paraId="069ABEC4" w14:textId="77777777" w:rsidR="00D71FB1" w:rsidRDefault="00D71FB1" w:rsidP="00D71FB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первая азбука</w:t>
            </w:r>
          </w:p>
          <w:p w14:paraId="799506C5" w14:textId="77777777" w:rsidR="00D71FB1" w:rsidRPr="00D71FB1" w:rsidRDefault="00D71FB1" w:rsidP="00D71FB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зрительное внимание и память</w:t>
            </w:r>
          </w:p>
          <w:p w14:paraId="65319BCA" w14:textId="77777777" w:rsidR="00E61432" w:rsidRDefault="00E61432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287B3" w14:textId="77777777" w:rsidR="00E61432" w:rsidRDefault="00E61432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CA669" w14:textId="77777777" w:rsidR="00E61432" w:rsidRDefault="00E61432" w:rsidP="00036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9B6FA7" w14:textId="77777777" w:rsidR="00B94BC9" w:rsidRDefault="00B94BC9" w:rsidP="00B25BE9"/>
    <w:sectPr w:rsidR="00B94BC9" w:rsidSect="00B25B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40844"/>
    <w:multiLevelType w:val="hybridMultilevel"/>
    <w:tmpl w:val="98741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8BF"/>
    <w:rsid w:val="000545C7"/>
    <w:rsid w:val="002A1071"/>
    <w:rsid w:val="0032126F"/>
    <w:rsid w:val="007A23AE"/>
    <w:rsid w:val="008D43E6"/>
    <w:rsid w:val="00AB78BF"/>
    <w:rsid w:val="00B25BE9"/>
    <w:rsid w:val="00B94BC9"/>
    <w:rsid w:val="00C60FB8"/>
    <w:rsid w:val="00D71FB1"/>
    <w:rsid w:val="00E61432"/>
    <w:rsid w:val="00FC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5E1A"/>
  <w15:docId w15:val="{BD4D611A-9A9B-4AAC-BC77-A73C5C57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8BF"/>
    <w:pPr>
      <w:spacing w:after="0" w:line="240" w:lineRule="auto"/>
    </w:pPr>
  </w:style>
  <w:style w:type="table" w:styleId="a4">
    <w:name w:val="Table Grid"/>
    <w:basedOn w:val="a1"/>
    <w:uiPriority w:val="59"/>
    <w:rsid w:val="00AB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1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aydunovna@mail.ru</cp:lastModifiedBy>
  <cp:revision>9</cp:revision>
  <dcterms:created xsi:type="dcterms:W3CDTF">2020-12-04T03:02:00Z</dcterms:created>
  <dcterms:modified xsi:type="dcterms:W3CDTF">2020-12-07T03:01:00Z</dcterms:modified>
</cp:coreProperties>
</file>